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93" w:rsidRPr="008660EC" w:rsidRDefault="00A92C93" w:rsidP="00A92C93">
      <w:pPr>
        <w:jc w:val="center"/>
        <w:rPr>
          <w:sz w:val="24"/>
          <w:szCs w:val="24"/>
        </w:rPr>
      </w:pPr>
      <w:r w:rsidRPr="008660EC">
        <w:rPr>
          <w:sz w:val="24"/>
          <w:szCs w:val="24"/>
        </w:rPr>
        <w:t>АДМИНИСТРАЦИЯ  МУНИЦИПАЛЬНОГО ОБРАЗОВАНИЯ</w:t>
      </w:r>
    </w:p>
    <w:p w:rsidR="008660EC" w:rsidRPr="008660EC" w:rsidRDefault="00A92C93" w:rsidP="008660EC">
      <w:pPr>
        <w:spacing w:after="480"/>
        <w:jc w:val="center"/>
        <w:rPr>
          <w:sz w:val="24"/>
          <w:szCs w:val="24"/>
        </w:rPr>
      </w:pPr>
      <w:r w:rsidRPr="008660EC">
        <w:rPr>
          <w:sz w:val="24"/>
          <w:szCs w:val="24"/>
        </w:rPr>
        <w:t>«</w:t>
      </w:r>
      <w:r w:rsidR="003D3F25" w:rsidRPr="008660EC">
        <w:rPr>
          <w:sz w:val="24"/>
          <w:szCs w:val="24"/>
        </w:rPr>
        <w:t>АФАНАСЬЕВСКОЕ</w:t>
      </w:r>
      <w:r w:rsidRPr="008660EC">
        <w:rPr>
          <w:sz w:val="24"/>
          <w:szCs w:val="24"/>
        </w:rPr>
        <w:t>»</w:t>
      </w:r>
    </w:p>
    <w:p w:rsidR="008660EC" w:rsidRDefault="008660EC" w:rsidP="008660E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2C93" w:rsidRPr="008660EC" w:rsidRDefault="000B12F7" w:rsidP="008660EC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07 </w:t>
      </w:r>
      <w:r w:rsidR="00A92C93">
        <w:rPr>
          <w:sz w:val="24"/>
          <w:szCs w:val="24"/>
        </w:rPr>
        <w:t>апреля 201</w:t>
      </w:r>
      <w:r w:rsidR="003D3F25">
        <w:rPr>
          <w:sz w:val="24"/>
          <w:szCs w:val="24"/>
        </w:rPr>
        <w:t>7</w:t>
      </w:r>
      <w:r w:rsidR="00A92C93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            </w:t>
      </w:r>
      <w:r w:rsidR="008660E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8660EC">
        <w:rPr>
          <w:sz w:val="24"/>
          <w:szCs w:val="24"/>
        </w:rPr>
        <w:t xml:space="preserve"> </w:t>
      </w:r>
      <w:r w:rsidR="00A92C93">
        <w:rPr>
          <w:sz w:val="24"/>
          <w:szCs w:val="24"/>
        </w:rPr>
        <w:t xml:space="preserve">№ </w:t>
      </w:r>
      <w:r>
        <w:rPr>
          <w:sz w:val="24"/>
          <w:szCs w:val="24"/>
        </w:rPr>
        <w:t>2-2</w:t>
      </w:r>
      <w:r w:rsidR="008660EC">
        <w:rPr>
          <w:sz w:val="24"/>
          <w:szCs w:val="24"/>
        </w:rPr>
        <w:t xml:space="preserve">  /02-02</w:t>
      </w:r>
      <w:r>
        <w:rPr>
          <w:sz w:val="24"/>
          <w:szCs w:val="24"/>
        </w:rPr>
        <w:t xml:space="preserve">           </w:t>
      </w:r>
      <w:r w:rsidR="008660EC">
        <w:rPr>
          <w:sz w:val="24"/>
          <w:szCs w:val="24"/>
        </w:rPr>
        <w:t xml:space="preserve">                           с</w:t>
      </w:r>
      <w:proofErr w:type="gramStart"/>
      <w:r w:rsidR="008660EC">
        <w:rPr>
          <w:sz w:val="24"/>
          <w:szCs w:val="24"/>
        </w:rPr>
        <w:t>.В</w:t>
      </w:r>
      <w:proofErr w:type="gramEnd"/>
      <w:r w:rsidR="008660EC">
        <w:rPr>
          <w:sz w:val="24"/>
          <w:szCs w:val="24"/>
        </w:rPr>
        <w:t>ознесенское</w:t>
      </w:r>
    </w:p>
    <w:p w:rsidR="00A92C93" w:rsidRDefault="00A92C93" w:rsidP="00A92C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 видов муниципального контроля,</w:t>
      </w:r>
    </w:p>
    <w:p w:rsidR="00A92C93" w:rsidRDefault="00A92C93" w:rsidP="00A92C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осуществляемого администрацией муниципального образования </w:t>
      </w:r>
    </w:p>
    <w:p w:rsidR="00A92C93" w:rsidRDefault="00A92C93" w:rsidP="00A92C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D3F25">
        <w:rPr>
          <w:rFonts w:ascii="Times New Roman" w:hAnsi="Times New Roman"/>
          <w:b/>
          <w:sz w:val="24"/>
          <w:szCs w:val="24"/>
        </w:rPr>
        <w:t>Афанасьевское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92C93" w:rsidRDefault="00A92C93" w:rsidP="00A92C93">
      <w:pPr>
        <w:jc w:val="center"/>
        <w:rPr>
          <w:b/>
          <w:sz w:val="28"/>
          <w:szCs w:val="28"/>
        </w:rPr>
      </w:pPr>
    </w:p>
    <w:p w:rsidR="000B12F7" w:rsidRDefault="00A92C93" w:rsidP="00A92C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</w:t>
      </w:r>
      <w:hyperlink r:id="rId6" w:history="1">
        <w:r w:rsidRPr="000B12F7">
          <w:rPr>
            <w:rStyle w:val="a6"/>
            <w:color w:val="auto"/>
            <w:sz w:val="24"/>
            <w:szCs w:val="24"/>
            <w:u w:val="none"/>
          </w:rPr>
          <w:t>6</w:t>
        </w:r>
      </w:hyperlink>
      <w:r>
        <w:rPr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A92C93" w:rsidRDefault="00A92C93" w:rsidP="00A92C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н о в л я ю</w:t>
      </w:r>
      <w:r>
        <w:rPr>
          <w:sz w:val="24"/>
          <w:szCs w:val="24"/>
        </w:rPr>
        <w:t>:</w:t>
      </w:r>
    </w:p>
    <w:p w:rsidR="00A92C93" w:rsidRDefault="00A92C93" w:rsidP="00A92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7" w:history="1">
        <w:r w:rsidRPr="000B12F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контроля, осуществляемого администрацией муниципального образования «</w:t>
      </w:r>
      <w:r w:rsidR="003D3F25">
        <w:rPr>
          <w:rFonts w:ascii="Times New Roman" w:hAnsi="Times New Roman" w:cs="Times New Roman"/>
          <w:sz w:val="24"/>
          <w:szCs w:val="24"/>
        </w:rPr>
        <w:t>Афанасьевское</w:t>
      </w:r>
      <w:r>
        <w:rPr>
          <w:rFonts w:ascii="Times New Roman" w:hAnsi="Times New Roman" w:cs="Times New Roman"/>
          <w:sz w:val="24"/>
          <w:szCs w:val="24"/>
        </w:rPr>
        <w:t>», для целей разработки административных регламентов осуществления муниципального контроля.</w:t>
      </w:r>
    </w:p>
    <w:p w:rsidR="00A92C93" w:rsidRPr="000B12F7" w:rsidRDefault="00A92C93" w:rsidP="00A92C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</w:t>
      </w:r>
      <w:r w:rsidR="003D3F25">
        <w:rPr>
          <w:sz w:val="24"/>
          <w:szCs w:val="24"/>
        </w:rPr>
        <w:t>должностные лица</w:t>
      </w:r>
      <w:r>
        <w:rPr>
          <w:sz w:val="24"/>
          <w:szCs w:val="24"/>
        </w:rPr>
        <w:t xml:space="preserve"> администрации муниципального образования «</w:t>
      </w:r>
      <w:r w:rsidR="003D3F25">
        <w:rPr>
          <w:sz w:val="24"/>
          <w:szCs w:val="24"/>
        </w:rPr>
        <w:t>Афанасьевское</w:t>
      </w:r>
      <w:r>
        <w:rPr>
          <w:sz w:val="24"/>
          <w:szCs w:val="24"/>
        </w:rPr>
        <w:t xml:space="preserve">», уполномоченные на осуществление муниципального контроля в отношении юридических лиц и индивидуальных предпринимателей, в соответствии с утвержденным пунктом 1 настоящего постановления </w:t>
      </w:r>
      <w:hyperlink r:id="rId8" w:history="1">
        <w:r w:rsidRPr="000B12F7">
          <w:rPr>
            <w:rStyle w:val="a6"/>
            <w:color w:val="auto"/>
            <w:sz w:val="24"/>
            <w:szCs w:val="24"/>
            <w:u w:val="none"/>
          </w:rPr>
          <w:t>перечнем</w:t>
        </w:r>
      </w:hyperlink>
      <w:r w:rsidRPr="000B12F7">
        <w:rPr>
          <w:sz w:val="24"/>
          <w:szCs w:val="24"/>
        </w:rPr>
        <w:t>.</w:t>
      </w:r>
    </w:p>
    <w:p w:rsidR="00A92C93" w:rsidRDefault="00A92C93" w:rsidP="00A92C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Установить, что </w:t>
      </w:r>
      <w:r w:rsidR="003D3F25">
        <w:rPr>
          <w:sz w:val="24"/>
          <w:szCs w:val="24"/>
        </w:rPr>
        <w:t>должностные лица</w:t>
      </w:r>
      <w:r>
        <w:rPr>
          <w:sz w:val="24"/>
          <w:szCs w:val="24"/>
        </w:rPr>
        <w:t xml:space="preserve"> администрации муниципального образования «</w:t>
      </w:r>
      <w:r w:rsidR="003D3F25">
        <w:rPr>
          <w:sz w:val="24"/>
          <w:szCs w:val="24"/>
        </w:rPr>
        <w:t>Афанасьевское</w:t>
      </w:r>
      <w:r>
        <w:rPr>
          <w:sz w:val="24"/>
          <w:szCs w:val="24"/>
        </w:rPr>
        <w:t xml:space="preserve">»,  указанные в утвержденном пунктом 1 настоящего постановления </w:t>
      </w:r>
      <w:hyperlink r:id="rId9" w:history="1">
        <w:r w:rsidRPr="000B12F7">
          <w:rPr>
            <w:rStyle w:val="a6"/>
            <w:color w:val="auto"/>
            <w:sz w:val="24"/>
            <w:szCs w:val="24"/>
            <w:u w:val="none"/>
          </w:rPr>
          <w:t>перечне</w:t>
        </w:r>
      </w:hyperlink>
      <w:r w:rsidRPr="000B12F7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областными законами, муниципальными нормативными правовыми актами муниципального образования «</w:t>
      </w:r>
      <w:r w:rsidR="003D3F25">
        <w:rPr>
          <w:sz w:val="24"/>
          <w:szCs w:val="24"/>
        </w:rPr>
        <w:t>Афанасьевское</w:t>
      </w:r>
      <w:r>
        <w:rPr>
          <w:sz w:val="24"/>
          <w:szCs w:val="24"/>
        </w:rPr>
        <w:t>», регулирующими порядок осуществления соответствующих видов муниципального контроля.</w:t>
      </w:r>
      <w:proofErr w:type="gramEnd"/>
    </w:p>
    <w:p w:rsidR="00A92C93" w:rsidRDefault="00A92C93" w:rsidP="00A92C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Настоящее постановление вступает в силу со дня его </w:t>
      </w:r>
      <w:r w:rsidR="003D3F25">
        <w:rPr>
          <w:sz w:val="24"/>
          <w:szCs w:val="24"/>
        </w:rPr>
        <w:t>обнародования</w:t>
      </w:r>
    </w:p>
    <w:p w:rsidR="00A92C93" w:rsidRDefault="00A92C93" w:rsidP="00A92C93">
      <w:pPr>
        <w:spacing w:line="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2C93" w:rsidRDefault="00A92C93" w:rsidP="00A92C93">
      <w:pPr>
        <w:rPr>
          <w:sz w:val="24"/>
          <w:szCs w:val="24"/>
        </w:rPr>
      </w:pPr>
    </w:p>
    <w:p w:rsidR="00A92C93" w:rsidRDefault="00A92C93" w:rsidP="00A92C93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A92C93" w:rsidRDefault="00A92C93" w:rsidP="00A92C9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3D3F25">
        <w:rPr>
          <w:sz w:val="24"/>
          <w:szCs w:val="24"/>
        </w:rPr>
        <w:t>Афанасьевское</w:t>
      </w:r>
      <w:r>
        <w:rPr>
          <w:sz w:val="24"/>
          <w:szCs w:val="24"/>
        </w:rPr>
        <w:t xml:space="preserve">»     </w:t>
      </w:r>
      <w:r w:rsidR="003D3F2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</w:t>
      </w:r>
      <w:r w:rsidR="000B12F7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</w:t>
      </w:r>
      <w:r w:rsidR="003D3F25">
        <w:rPr>
          <w:sz w:val="24"/>
          <w:szCs w:val="24"/>
        </w:rPr>
        <w:t>Е.И.Кубасова</w:t>
      </w:r>
    </w:p>
    <w:p w:rsidR="00A92C93" w:rsidRDefault="00A92C93" w:rsidP="00A92C93">
      <w:pPr>
        <w:rPr>
          <w:sz w:val="24"/>
          <w:szCs w:val="24"/>
        </w:rPr>
      </w:pPr>
    </w:p>
    <w:p w:rsidR="00A92C93" w:rsidRDefault="00A92C93" w:rsidP="00A92C93">
      <w:pPr>
        <w:rPr>
          <w:sz w:val="24"/>
          <w:szCs w:val="24"/>
        </w:rPr>
      </w:pPr>
    </w:p>
    <w:p w:rsidR="00A92C93" w:rsidRDefault="00A92C93" w:rsidP="00A92C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C93" w:rsidRDefault="00A92C93" w:rsidP="00A92C93">
      <w:pPr>
        <w:ind w:firstLine="720"/>
        <w:jc w:val="both"/>
        <w:rPr>
          <w:sz w:val="28"/>
          <w:szCs w:val="28"/>
        </w:rPr>
      </w:pPr>
    </w:p>
    <w:p w:rsidR="003D3F25" w:rsidRDefault="003D3F25" w:rsidP="00A92C93">
      <w:pPr>
        <w:ind w:firstLine="720"/>
        <w:jc w:val="both"/>
        <w:rPr>
          <w:sz w:val="28"/>
          <w:szCs w:val="28"/>
        </w:rPr>
      </w:pPr>
    </w:p>
    <w:p w:rsidR="003D3F25" w:rsidRDefault="003D3F25" w:rsidP="00A92C93">
      <w:pPr>
        <w:ind w:firstLine="720"/>
        <w:jc w:val="both"/>
        <w:rPr>
          <w:sz w:val="28"/>
          <w:szCs w:val="28"/>
        </w:rPr>
      </w:pPr>
    </w:p>
    <w:p w:rsidR="003D3F25" w:rsidRDefault="003D3F25" w:rsidP="00A92C93">
      <w:pPr>
        <w:ind w:firstLine="720"/>
        <w:jc w:val="both"/>
        <w:rPr>
          <w:sz w:val="28"/>
          <w:szCs w:val="28"/>
        </w:rPr>
      </w:pPr>
    </w:p>
    <w:p w:rsidR="003D3F25" w:rsidRDefault="003D3F25" w:rsidP="00A92C93">
      <w:pPr>
        <w:ind w:firstLine="720"/>
        <w:jc w:val="both"/>
        <w:rPr>
          <w:sz w:val="28"/>
          <w:szCs w:val="28"/>
        </w:rPr>
      </w:pPr>
    </w:p>
    <w:p w:rsidR="003D3F25" w:rsidRDefault="003D3F25" w:rsidP="00A92C93">
      <w:pPr>
        <w:ind w:firstLine="720"/>
        <w:jc w:val="both"/>
        <w:rPr>
          <w:sz w:val="28"/>
          <w:szCs w:val="28"/>
        </w:rPr>
      </w:pPr>
    </w:p>
    <w:p w:rsidR="000B12F7" w:rsidRDefault="000B12F7" w:rsidP="00A92C93">
      <w:pPr>
        <w:ind w:firstLine="720"/>
        <w:jc w:val="both"/>
        <w:rPr>
          <w:sz w:val="28"/>
          <w:szCs w:val="28"/>
        </w:rPr>
      </w:pPr>
    </w:p>
    <w:p w:rsidR="000B12F7" w:rsidRDefault="000B12F7" w:rsidP="00A92C93">
      <w:pPr>
        <w:ind w:firstLine="720"/>
        <w:jc w:val="both"/>
        <w:rPr>
          <w:sz w:val="28"/>
          <w:szCs w:val="28"/>
        </w:rPr>
      </w:pPr>
    </w:p>
    <w:p w:rsidR="000B12F7" w:rsidRDefault="000B12F7" w:rsidP="00A92C93">
      <w:pPr>
        <w:ind w:firstLine="720"/>
        <w:jc w:val="both"/>
        <w:rPr>
          <w:sz w:val="28"/>
          <w:szCs w:val="28"/>
        </w:rPr>
      </w:pPr>
    </w:p>
    <w:p w:rsidR="000B12F7" w:rsidRDefault="000B12F7" w:rsidP="00A92C93">
      <w:pPr>
        <w:ind w:firstLine="720"/>
        <w:jc w:val="both"/>
        <w:rPr>
          <w:sz w:val="28"/>
          <w:szCs w:val="28"/>
        </w:rPr>
      </w:pPr>
    </w:p>
    <w:p w:rsidR="00A92C93" w:rsidRDefault="00A92C93" w:rsidP="00A92C93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92C93" w:rsidTr="00A92C93">
        <w:tc>
          <w:tcPr>
            <w:tcW w:w="4785" w:type="dxa"/>
          </w:tcPr>
          <w:p w:rsidR="00A92C93" w:rsidRDefault="00A92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92C93" w:rsidRDefault="00A92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92C93" w:rsidRDefault="00A92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A92C93" w:rsidRDefault="00A92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A92C93" w:rsidRDefault="00A92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D3F25">
              <w:rPr>
                <w:rFonts w:ascii="Times New Roman" w:hAnsi="Times New Roman"/>
                <w:sz w:val="24"/>
                <w:szCs w:val="24"/>
              </w:rPr>
              <w:t>Афанасьевское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92C93" w:rsidRDefault="000B12F7" w:rsidP="003D3F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</w:t>
            </w:r>
            <w:r w:rsidR="00A92C93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 w:rsidR="003D3F25">
              <w:rPr>
                <w:rFonts w:ascii="Times New Roman" w:hAnsi="Times New Roman"/>
                <w:sz w:val="24"/>
                <w:szCs w:val="24"/>
              </w:rPr>
              <w:t>7</w:t>
            </w:r>
            <w:r w:rsidR="00A92C9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2-2/02-02</w:t>
            </w:r>
          </w:p>
        </w:tc>
      </w:tr>
    </w:tbl>
    <w:p w:rsidR="00A92C93" w:rsidRDefault="00A92C93" w:rsidP="00A92C93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92C93" w:rsidRDefault="00A92C93" w:rsidP="00A92C93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92C93" w:rsidRDefault="00A92C93" w:rsidP="00A92C93">
      <w:pPr>
        <w:pStyle w:val="a4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ПЕРЕЧЕНЬ</w:t>
      </w:r>
    </w:p>
    <w:p w:rsidR="00A92C93" w:rsidRDefault="00A92C93" w:rsidP="00A92C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видов муниципального контроля, осуществляемого администрацией </w:t>
      </w:r>
    </w:p>
    <w:p w:rsidR="00A92C93" w:rsidRDefault="00A92C93" w:rsidP="00A92C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3D3F25">
        <w:rPr>
          <w:rFonts w:ascii="Times New Roman" w:hAnsi="Times New Roman"/>
          <w:b/>
          <w:sz w:val="24"/>
          <w:szCs w:val="24"/>
        </w:rPr>
        <w:t>Афанасьевское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92C93" w:rsidRDefault="00A92C93" w:rsidP="00A92C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648" w:type="dxa"/>
        <w:tblLook w:val="01E0"/>
      </w:tblPr>
      <w:tblGrid>
        <w:gridCol w:w="6048"/>
        <w:gridCol w:w="3600"/>
      </w:tblGrid>
      <w:tr w:rsidR="00A92C93" w:rsidTr="008660E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3" w:rsidRDefault="00A92C9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вида муниципального контроля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3" w:rsidRPr="003E654C" w:rsidRDefault="003E654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92C93" w:rsidTr="008660E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7E" w:rsidRPr="005D387E" w:rsidRDefault="005D387E" w:rsidP="005D387E">
            <w:pPr>
              <w:ind w:left="284"/>
              <w:rPr>
                <w:sz w:val="24"/>
                <w:szCs w:val="24"/>
              </w:rPr>
            </w:pPr>
            <w:r w:rsidRPr="005D387E">
              <w:rPr>
                <w:b/>
                <w:sz w:val="24"/>
                <w:szCs w:val="24"/>
              </w:rPr>
              <w:t xml:space="preserve"> </w:t>
            </w:r>
            <w:r w:rsidRPr="005D387E">
              <w:rPr>
                <w:sz w:val="24"/>
                <w:szCs w:val="24"/>
              </w:rPr>
              <w:t xml:space="preserve">1.Муниципальный  контроль </w:t>
            </w:r>
          </w:p>
          <w:p w:rsidR="005D387E" w:rsidRPr="005D387E" w:rsidRDefault="005D387E" w:rsidP="005D387E">
            <w:pPr>
              <w:ind w:left="284"/>
              <w:rPr>
                <w:sz w:val="24"/>
                <w:szCs w:val="24"/>
              </w:rPr>
            </w:pPr>
            <w:r w:rsidRPr="005D387E">
              <w:rPr>
                <w:sz w:val="24"/>
                <w:szCs w:val="24"/>
              </w:rPr>
              <w:t xml:space="preserve">за соблюдением правил благоустройства </w:t>
            </w:r>
            <w:proofErr w:type="gramStart"/>
            <w:r w:rsidRPr="005D387E">
              <w:rPr>
                <w:sz w:val="24"/>
                <w:szCs w:val="24"/>
              </w:rPr>
              <w:t>на</w:t>
            </w:r>
            <w:proofErr w:type="gramEnd"/>
          </w:p>
          <w:p w:rsidR="005D387E" w:rsidRPr="005D387E" w:rsidRDefault="005D387E" w:rsidP="005D387E">
            <w:pPr>
              <w:ind w:left="284"/>
              <w:rPr>
                <w:sz w:val="24"/>
                <w:szCs w:val="24"/>
              </w:rPr>
            </w:pPr>
            <w:r w:rsidRPr="005D387E">
              <w:rPr>
                <w:sz w:val="24"/>
                <w:szCs w:val="24"/>
              </w:rPr>
              <w:t>территории муниципального образования «Афанасьевское»</w:t>
            </w:r>
          </w:p>
          <w:p w:rsidR="005D387E" w:rsidRPr="005D387E" w:rsidRDefault="005D387E" w:rsidP="005D387E">
            <w:pPr>
              <w:rPr>
                <w:sz w:val="24"/>
                <w:szCs w:val="24"/>
              </w:rPr>
            </w:pPr>
          </w:p>
          <w:p w:rsidR="00A92C93" w:rsidRPr="005D387E" w:rsidRDefault="00A92C93" w:rsidP="005D3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Default="003E654C" w:rsidP="003E654C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3E654C" w:rsidRDefault="003E654C" w:rsidP="003E654C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  <w:p w:rsidR="003E654C" w:rsidRPr="003E654C" w:rsidRDefault="003E654C" w:rsidP="003E654C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A92C93" w:rsidTr="008660E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1" w:rsidRPr="005D387E" w:rsidRDefault="00A92C93" w:rsidP="005D387E">
            <w:pPr>
              <w:pStyle w:val="1"/>
              <w:numPr>
                <w:ilvl w:val="0"/>
                <w:numId w:val="0"/>
              </w:numPr>
              <w:ind w:left="426" w:hanging="142"/>
              <w:outlineLvl w:val="0"/>
              <w:rPr>
                <w:sz w:val="24"/>
                <w:szCs w:val="24"/>
              </w:rPr>
            </w:pPr>
            <w:r w:rsidRPr="005D387E">
              <w:rPr>
                <w:sz w:val="24"/>
                <w:szCs w:val="24"/>
              </w:rPr>
              <w:t xml:space="preserve"> </w:t>
            </w:r>
            <w:r w:rsidR="00F65D91" w:rsidRPr="005D387E">
              <w:rPr>
                <w:bCs/>
                <w:sz w:val="24"/>
                <w:szCs w:val="24"/>
              </w:rPr>
              <w:t xml:space="preserve"> </w:t>
            </w:r>
            <w:r w:rsidR="005D387E">
              <w:rPr>
                <w:bCs/>
                <w:sz w:val="24"/>
                <w:szCs w:val="24"/>
              </w:rPr>
              <w:t>2.М</w:t>
            </w:r>
            <w:r w:rsidR="00F65D91" w:rsidRPr="005D387E">
              <w:rPr>
                <w:bCs/>
                <w:sz w:val="24"/>
                <w:szCs w:val="24"/>
              </w:rPr>
              <w:t>униципальный  контроль в области торговой деятельности</w:t>
            </w:r>
            <w:bookmarkStart w:id="0" w:name="Par28"/>
            <w:bookmarkEnd w:id="0"/>
            <w:r w:rsidR="00F65D91" w:rsidRPr="005D387E">
              <w:rPr>
                <w:bCs/>
                <w:sz w:val="24"/>
                <w:szCs w:val="24"/>
              </w:rPr>
              <w:t xml:space="preserve"> на территории муниципального образования «Афанасьевское»</w:t>
            </w:r>
          </w:p>
          <w:p w:rsidR="00A92C93" w:rsidRPr="005D387E" w:rsidRDefault="00A92C93" w:rsidP="005D38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3" w:rsidRPr="005D387E" w:rsidRDefault="00A92C93" w:rsidP="005D38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C" w:rsidRDefault="003E654C" w:rsidP="003E654C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3E654C" w:rsidRDefault="003E654C" w:rsidP="003E654C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  <w:p w:rsidR="00A92C93" w:rsidRDefault="003E654C" w:rsidP="003E654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</w:tbl>
    <w:p w:rsidR="00A92C93" w:rsidRDefault="00A92C93" w:rsidP="00A92C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 </w:t>
      </w:r>
    </w:p>
    <w:p w:rsidR="00A92C93" w:rsidRDefault="00A92C93" w:rsidP="00A92C9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A92C93" w:rsidRDefault="00A92C93" w:rsidP="00A92C9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A92C93" w:rsidRDefault="00A92C93" w:rsidP="00A92C93">
      <w:pPr>
        <w:pStyle w:val="a4"/>
        <w:rPr>
          <w:rFonts w:ascii="Times New Roman" w:hAnsi="Times New Roman"/>
          <w:sz w:val="24"/>
          <w:szCs w:val="24"/>
        </w:rPr>
      </w:pPr>
    </w:p>
    <w:p w:rsidR="0031797D" w:rsidRDefault="0031797D"/>
    <w:sectPr w:rsidR="0031797D" w:rsidSect="008660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62"/>
    <w:multiLevelType w:val="hybridMultilevel"/>
    <w:tmpl w:val="0462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69C9"/>
    <w:multiLevelType w:val="multilevel"/>
    <w:tmpl w:val="24F07E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DF746E"/>
    <w:multiLevelType w:val="hybridMultilevel"/>
    <w:tmpl w:val="75DE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712B6"/>
    <w:multiLevelType w:val="hybridMultilevel"/>
    <w:tmpl w:val="7D2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19F2"/>
    <w:multiLevelType w:val="hybridMultilevel"/>
    <w:tmpl w:val="8F4272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857"/>
    <w:rsid w:val="0001730C"/>
    <w:rsid w:val="000B12F7"/>
    <w:rsid w:val="001106D8"/>
    <w:rsid w:val="00274857"/>
    <w:rsid w:val="0031797D"/>
    <w:rsid w:val="003D3F25"/>
    <w:rsid w:val="003E654C"/>
    <w:rsid w:val="004C61A5"/>
    <w:rsid w:val="005D387E"/>
    <w:rsid w:val="008660EC"/>
    <w:rsid w:val="00885907"/>
    <w:rsid w:val="009D67DB"/>
    <w:rsid w:val="00A92C93"/>
    <w:rsid w:val="00DF0953"/>
    <w:rsid w:val="00E75F01"/>
    <w:rsid w:val="00EE0E00"/>
    <w:rsid w:val="00F65D91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30C"/>
    <w:pPr>
      <w:keepNext/>
      <w:widowControl w:val="0"/>
      <w:numPr>
        <w:numId w:val="9"/>
      </w:numPr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1730C"/>
    <w:pPr>
      <w:keepNext/>
      <w:widowControl w:val="0"/>
      <w:numPr>
        <w:ilvl w:val="1"/>
        <w:numId w:val="9"/>
      </w:numPr>
      <w:tabs>
        <w:tab w:val="center" w:pos="1276"/>
        <w:tab w:val="right" w:pos="9639"/>
        <w:tab w:val="left" w:pos="11057"/>
      </w:tabs>
      <w:snapToGrid w:val="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30C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1730C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30C"/>
    <w:pPr>
      <w:numPr>
        <w:ilvl w:val="4"/>
        <w:numId w:val="9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30C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unhideWhenUsed/>
    <w:qFormat/>
    <w:rsid w:val="0001730C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30C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30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7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73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3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730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730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1730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1730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1730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01730C"/>
    <w:pPr>
      <w:ind w:left="720"/>
      <w:contextualSpacing/>
    </w:pPr>
  </w:style>
  <w:style w:type="paragraph" w:styleId="a4">
    <w:name w:val="No Spacing"/>
    <w:qFormat/>
    <w:rsid w:val="00A92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2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A9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92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30C"/>
    <w:pPr>
      <w:keepNext/>
      <w:widowControl w:val="0"/>
      <w:numPr>
        <w:numId w:val="9"/>
      </w:numPr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1730C"/>
    <w:pPr>
      <w:keepNext/>
      <w:widowControl w:val="0"/>
      <w:numPr>
        <w:ilvl w:val="1"/>
        <w:numId w:val="9"/>
      </w:numPr>
      <w:tabs>
        <w:tab w:val="center" w:pos="1276"/>
        <w:tab w:val="right" w:pos="9639"/>
        <w:tab w:val="left" w:pos="11057"/>
      </w:tabs>
      <w:snapToGrid w:val="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30C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1730C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30C"/>
    <w:pPr>
      <w:numPr>
        <w:ilvl w:val="4"/>
        <w:numId w:val="9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30C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unhideWhenUsed/>
    <w:qFormat/>
    <w:rsid w:val="0001730C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30C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30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7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73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3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730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730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1730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1730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1730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01730C"/>
    <w:pPr>
      <w:ind w:left="720"/>
      <w:contextualSpacing/>
    </w:pPr>
  </w:style>
  <w:style w:type="paragraph" w:styleId="a4">
    <w:name w:val="No Spacing"/>
    <w:qFormat/>
    <w:rsid w:val="00A92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2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A9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2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48DA464BBCC25B4DD20A2CE8A58B8E0A6F4FA544DD793D232C61C575D3BFBA03A0E00C614264768FF60Y9j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110B458E6101E4DF0F087CE5CB5FC1E9F87CC09149DAB574C25828441051363ACE3CEA21077188CB7368gAt7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48DA464BBCC25B4DD3EAFD8E606B4E2A4AEFE564CDBC2866D9D41005431ACE775574BY8j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48DA464BBCC25B4DD20A2CE8A58B8E0A6F4FA544DD793D232C61C575D3BFBA03A0E00C614264768FF60Y9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E3F4D-425F-4035-87B5-D092D3DA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2018-02-27T10:50:00Z</dcterms:created>
  <dcterms:modified xsi:type="dcterms:W3CDTF">2018-02-27T10:50:00Z</dcterms:modified>
</cp:coreProperties>
</file>