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9D" w:rsidRDefault="009C1D9D" w:rsidP="009C1D9D">
      <w:pPr>
        <w:pStyle w:val="a3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9C1D9D" w:rsidRPr="00805D1F" w:rsidRDefault="00502479" w:rsidP="009C1D9D">
      <w:pPr>
        <w:pStyle w:val="a3"/>
        <w:rPr>
          <w:b/>
          <w:sz w:val="26"/>
          <w:szCs w:val="26"/>
        </w:rPr>
      </w:pPr>
      <w:r w:rsidRPr="00805D1F">
        <w:rPr>
          <w:b/>
          <w:sz w:val="26"/>
          <w:szCs w:val="26"/>
        </w:rPr>
        <w:t>АРХАНГЕЛЬСКАЯ ОБЛАСТЬ</w:t>
      </w:r>
    </w:p>
    <w:p w:rsidR="009C1D9D" w:rsidRPr="00805D1F" w:rsidRDefault="009C1D9D" w:rsidP="009C1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D1F">
        <w:rPr>
          <w:rFonts w:ascii="Times New Roman" w:hAnsi="Times New Roman" w:cs="Times New Roman"/>
          <w:b/>
          <w:sz w:val="26"/>
          <w:szCs w:val="26"/>
        </w:rPr>
        <w:t>Верхнетоемский муниципальный район</w:t>
      </w:r>
    </w:p>
    <w:p w:rsidR="009C1D9D" w:rsidRPr="00805D1F" w:rsidRDefault="009C1D9D" w:rsidP="009C1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D1F">
        <w:rPr>
          <w:rFonts w:ascii="Times New Roman" w:hAnsi="Times New Roman" w:cs="Times New Roman"/>
          <w:b/>
          <w:sz w:val="26"/>
          <w:szCs w:val="26"/>
        </w:rPr>
        <w:t>Муниципальное образование «Афанасьевское»</w:t>
      </w:r>
    </w:p>
    <w:p w:rsidR="009C1D9D" w:rsidRPr="00805D1F" w:rsidRDefault="009C1D9D" w:rsidP="009C1D9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C1D9D" w:rsidRPr="00805D1F" w:rsidRDefault="009C1D9D" w:rsidP="009C1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D1F">
        <w:rPr>
          <w:rFonts w:ascii="Times New Roman" w:hAnsi="Times New Roman" w:cs="Times New Roman"/>
          <w:b/>
          <w:sz w:val="26"/>
          <w:szCs w:val="26"/>
        </w:rPr>
        <w:t xml:space="preserve">Муниципальный Совет </w:t>
      </w:r>
    </w:p>
    <w:p w:rsidR="009C1D9D" w:rsidRPr="00805D1F" w:rsidRDefault="00502479" w:rsidP="009C1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D1F">
        <w:rPr>
          <w:rFonts w:ascii="Times New Roman" w:hAnsi="Times New Roman" w:cs="Times New Roman"/>
          <w:b/>
          <w:sz w:val="26"/>
          <w:szCs w:val="26"/>
        </w:rPr>
        <w:t>Афанасьевского муниципального образования</w:t>
      </w:r>
    </w:p>
    <w:p w:rsidR="009C1D9D" w:rsidRPr="00805D1F" w:rsidRDefault="00502479" w:rsidP="009C1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D1F">
        <w:rPr>
          <w:rFonts w:ascii="Times New Roman" w:hAnsi="Times New Roman" w:cs="Times New Roman"/>
          <w:b/>
          <w:sz w:val="26"/>
          <w:szCs w:val="26"/>
        </w:rPr>
        <w:t>четвертого созыва</w:t>
      </w:r>
    </w:p>
    <w:p w:rsidR="00502479" w:rsidRPr="00805D1F" w:rsidRDefault="00502479" w:rsidP="009C1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D1F">
        <w:rPr>
          <w:rFonts w:ascii="Times New Roman" w:hAnsi="Times New Roman" w:cs="Times New Roman"/>
          <w:b/>
          <w:sz w:val="26"/>
          <w:szCs w:val="26"/>
        </w:rPr>
        <w:t>(____________________ сессия)</w:t>
      </w:r>
    </w:p>
    <w:p w:rsidR="009C1D9D" w:rsidRPr="00805D1F" w:rsidRDefault="009C1D9D" w:rsidP="009C1D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1D9D" w:rsidRDefault="009C1D9D" w:rsidP="009C1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2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02479" w:rsidRPr="00997223" w:rsidRDefault="00502479" w:rsidP="009C1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479" w:rsidRPr="00805D1F" w:rsidRDefault="00502479" w:rsidP="00502479">
      <w:pPr>
        <w:widowControl w:val="0"/>
        <w:tabs>
          <w:tab w:val="center" w:pos="4677"/>
          <w:tab w:val="left" w:pos="6270"/>
          <w:tab w:val="left" w:pos="846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05D1F">
        <w:rPr>
          <w:rFonts w:ascii="Times New Roman" w:hAnsi="Times New Roman" w:cs="Times New Roman"/>
          <w:sz w:val="26"/>
          <w:szCs w:val="26"/>
        </w:rPr>
        <w:t xml:space="preserve">от __ _____ 2019 года    </w:t>
      </w:r>
      <w:r w:rsidR="00805D1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805D1F">
        <w:rPr>
          <w:rFonts w:ascii="Times New Roman" w:hAnsi="Times New Roman" w:cs="Times New Roman"/>
          <w:sz w:val="26"/>
          <w:szCs w:val="26"/>
        </w:rPr>
        <w:t>№</w:t>
      </w:r>
      <w:r w:rsidR="00805D1F" w:rsidRPr="00805D1F">
        <w:rPr>
          <w:rFonts w:ascii="Times New Roman" w:hAnsi="Times New Roman" w:cs="Times New Roman"/>
          <w:sz w:val="26"/>
          <w:szCs w:val="26"/>
        </w:rPr>
        <w:t>_</w:t>
      </w:r>
      <w:r w:rsidRPr="00805D1F">
        <w:rPr>
          <w:rFonts w:ascii="Times New Roman" w:hAnsi="Times New Roman" w:cs="Times New Roman"/>
          <w:sz w:val="26"/>
          <w:szCs w:val="26"/>
        </w:rPr>
        <w:t>/</w:t>
      </w:r>
      <w:r w:rsidR="00805D1F" w:rsidRPr="00805D1F">
        <w:rPr>
          <w:rFonts w:ascii="Times New Roman" w:hAnsi="Times New Roman" w:cs="Times New Roman"/>
          <w:sz w:val="26"/>
          <w:szCs w:val="26"/>
        </w:rPr>
        <w:t>_</w:t>
      </w:r>
      <w:r w:rsidRPr="00805D1F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805D1F">
        <w:rPr>
          <w:rFonts w:ascii="Times New Roman" w:hAnsi="Times New Roman" w:cs="Times New Roman"/>
          <w:sz w:val="26"/>
          <w:szCs w:val="26"/>
        </w:rPr>
        <w:t xml:space="preserve"> </w:t>
      </w:r>
      <w:r w:rsidRPr="00805D1F">
        <w:rPr>
          <w:rFonts w:ascii="Times New Roman" w:hAnsi="Times New Roman" w:cs="Times New Roman"/>
          <w:sz w:val="26"/>
          <w:szCs w:val="26"/>
        </w:rPr>
        <w:t xml:space="preserve">       с. </w:t>
      </w:r>
      <w:proofErr w:type="gramStart"/>
      <w:r w:rsidRPr="00805D1F">
        <w:rPr>
          <w:rFonts w:ascii="Times New Roman" w:hAnsi="Times New Roman" w:cs="Times New Roman"/>
          <w:sz w:val="26"/>
          <w:szCs w:val="26"/>
        </w:rPr>
        <w:t>Вознесенское</w:t>
      </w:r>
      <w:proofErr w:type="gramEnd"/>
    </w:p>
    <w:p w:rsidR="009C1D9D" w:rsidRPr="00502479" w:rsidRDefault="009C1D9D" w:rsidP="009C1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D9D" w:rsidRPr="00805D1F" w:rsidRDefault="009C1D9D" w:rsidP="009C1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D1F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и дополнений </w:t>
      </w:r>
    </w:p>
    <w:p w:rsidR="009C1D9D" w:rsidRPr="00805D1F" w:rsidRDefault="009C1D9D" w:rsidP="009C1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D1F">
        <w:rPr>
          <w:rFonts w:ascii="Times New Roman" w:hAnsi="Times New Roman" w:cs="Times New Roman"/>
          <w:b/>
          <w:sz w:val="26"/>
          <w:szCs w:val="26"/>
        </w:rPr>
        <w:t>в Устав муниципального образования «</w:t>
      </w:r>
      <w:r w:rsidRPr="00805D1F">
        <w:rPr>
          <w:rFonts w:ascii="Times New Roman" w:hAnsi="Times New Roman" w:cs="Times New Roman"/>
          <w:b/>
          <w:bCs/>
          <w:sz w:val="26"/>
          <w:szCs w:val="26"/>
        </w:rPr>
        <w:t>Афанасьевское»</w:t>
      </w:r>
    </w:p>
    <w:p w:rsidR="009C1D9D" w:rsidRPr="00805D1F" w:rsidRDefault="009C1D9D" w:rsidP="009C1D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D9D" w:rsidRPr="00805D1F" w:rsidRDefault="009C1D9D" w:rsidP="009C1D9D">
      <w:pPr>
        <w:pStyle w:val="a5"/>
        <w:rPr>
          <w:sz w:val="26"/>
          <w:szCs w:val="26"/>
        </w:rPr>
      </w:pPr>
      <w:proofErr w:type="gramStart"/>
      <w:r w:rsidRPr="00805D1F">
        <w:rPr>
          <w:sz w:val="26"/>
          <w:szCs w:val="26"/>
        </w:rPr>
        <w:t>В целях приведения Устава муниципального образования «Афанасьевское» в соответствие с изменениями в федеральном законодательстве и законодательстве Архангельской области, руководствуясь пунктом 1 части 10 статьи 35 Федерального закона от 06 октября 2003 года №131-ФЗ «Об общих принципах организации местного самоуправления в Российской Федерации», пунктом 1 статьи 14 устава муниципального образования «Афанасьевское», муниципальной Совет муниципального образования «Афанасьевское» решил:</w:t>
      </w:r>
      <w:proofErr w:type="gramEnd"/>
    </w:p>
    <w:p w:rsidR="009C1D9D" w:rsidRPr="00805D1F" w:rsidRDefault="00487335" w:rsidP="00DE6F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05D1F">
        <w:rPr>
          <w:rFonts w:ascii="Times New Roman" w:hAnsi="Times New Roman" w:cs="Times New Roman"/>
          <w:sz w:val="26"/>
          <w:szCs w:val="26"/>
        </w:rPr>
        <w:t xml:space="preserve">1. Внести в Устав муниципального образования «Афанасьевское», принятый </w:t>
      </w:r>
      <w:r w:rsidRPr="00805D1F">
        <w:rPr>
          <w:rFonts w:ascii="Times New Roman" w:hAnsi="Times New Roman" w:cs="Times New Roman"/>
          <w:color w:val="000000"/>
          <w:sz w:val="26"/>
          <w:szCs w:val="26"/>
        </w:rPr>
        <w:t>решением муниципального Совета муниципального образования «</w:t>
      </w:r>
      <w:r w:rsidRPr="00805D1F">
        <w:rPr>
          <w:rFonts w:ascii="Times New Roman" w:hAnsi="Times New Roman" w:cs="Times New Roman"/>
          <w:sz w:val="26"/>
          <w:szCs w:val="26"/>
        </w:rPr>
        <w:t xml:space="preserve">Афанасьевское» </w:t>
      </w:r>
      <w:r w:rsidRPr="00805D1F">
        <w:rPr>
          <w:rFonts w:ascii="Times New Roman" w:hAnsi="Times New Roman" w:cs="Times New Roman"/>
          <w:color w:val="000000"/>
          <w:sz w:val="26"/>
          <w:szCs w:val="26"/>
        </w:rPr>
        <w:t>от 15.11.2005 №1 «Об Уставе муниципального образования «</w:t>
      </w:r>
      <w:r w:rsidRPr="00805D1F">
        <w:rPr>
          <w:rFonts w:ascii="Times New Roman" w:hAnsi="Times New Roman" w:cs="Times New Roman"/>
          <w:sz w:val="26"/>
          <w:szCs w:val="26"/>
        </w:rPr>
        <w:t>Афанасьевское</w:t>
      </w:r>
      <w:r w:rsidRPr="00805D1F">
        <w:rPr>
          <w:rFonts w:ascii="Times New Roman" w:hAnsi="Times New Roman" w:cs="Times New Roman"/>
          <w:color w:val="000000"/>
          <w:sz w:val="26"/>
          <w:szCs w:val="26"/>
        </w:rPr>
        <w:t xml:space="preserve">», зарегистрированный </w:t>
      </w:r>
      <w:r w:rsidR="00A85069" w:rsidRPr="00805D1F">
        <w:rPr>
          <w:rFonts w:ascii="Times New Roman" w:hAnsi="Times New Roman" w:cs="Times New Roman"/>
          <w:color w:val="000000"/>
          <w:sz w:val="26"/>
          <w:szCs w:val="26"/>
        </w:rPr>
        <w:t>Главным у</w:t>
      </w:r>
      <w:r w:rsidRPr="00805D1F">
        <w:rPr>
          <w:rFonts w:ascii="Times New Roman" w:hAnsi="Times New Roman" w:cs="Times New Roman"/>
          <w:color w:val="000000"/>
          <w:sz w:val="26"/>
          <w:szCs w:val="26"/>
        </w:rPr>
        <w:t xml:space="preserve">правлением Министерства юстиции Российской Федерации по Северо-Западному федеральному округу от </w:t>
      </w:r>
      <w:r w:rsidR="00A85069" w:rsidRPr="00805D1F">
        <w:rPr>
          <w:rFonts w:ascii="Times New Roman" w:hAnsi="Times New Roman" w:cs="Times New Roman"/>
          <w:color w:val="000000"/>
          <w:sz w:val="26"/>
          <w:szCs w:val="26"/>
        </w:rPr>
        <w:t>16 дек</w:t>
      </w:r>
      <w:r w:rsidR="00805D1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A85069" w:rsidRPr="00805D1F">
        <w:rPr>
          <w:rFonts w:ascii="Times New Roman" w:hAnsi="Times New Roman" w:cs="Times New Roman"/>
          <w:color w:val="000000"/>
          <w:sz w:val="26"/>
          <w:szCs w:val="26"/>
        </w:rPr>
        <w:t xml:space="preserve">бря 2005года № </w:t>
      </w:r>
      <w:r w:rsidR="00A85069" w:rsidRPr="00805D1F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r w:rsidR="00A85069" w:rsidRPr="00805D1F">
        <w:rPr>
          <w:rFonts w:ascii="Times New Roman" w:hAnsi="Times New Roman" w:cs="Times New Roman"/>
          <w:color w:val="000000"/>
          <w:sz w:val="26"/>
          <w:szCs w:val="26"/>
        </w:rPr>
        <w:t xml:space="preserve"> 295093012005001, следующие изменения и дополнения:</w:t>
      </w:r>
    </w:p>
    <w:p w:rsidR="00F75387" w:rsidRPr="00805D1F" w:rsidRDefault="00F75387" w:rsidP="00F75387">
      <w:pPr>
        <w:pStyle w:val="a5"/>
        <w:numPr>
          <w:ilvl w:val="0"/>
          <w:numId w:val="1"/>
        </w:numPr>
        <w:rPr>
          <w:sz w:val="26"/>
          <w:szCs w:val="26"/>
        </w:rPr>
      </w:pPr>
      <w:r w:rsidRPr="00805D1F">
        <w:rPr>
          <w:sz w:val="26"/>
          <w:szCs w:val="26"/>
        </w:rPr>
        <w:t>статью 5 устава дополнить пунктом 7 следующего содержания:</w:t>
      </w:r>
    </w:p>
    <w:p w:rsidR="009C1D9D" w:rsidRPr="00805D1F" w:rsidRDefault="00583BBA" w:rsidP="00DE6F47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5D1F">
        <w:rPr>
          <w:rFonts w:ascii="Times New Roman" w:eastAsia="Times New Roman" w:hAnsi="Times New Roman" w:cs="Times New Roman"/>
          <w:sz w:val="26"/>
          <w:szCs w:val="26"/>
        </w:rPr>
        <w:t>«7. Муниципальные  нормативные правовые акты Афанасьевского сельского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 соглашения, заключаемые между органами местного самоуправления, вступают в силу после их официального опубликования (обнародования)»</w:t>
      </w:r>
    </w:p>
    <w:p w:rsidR="009C1D9D" w:rsidRPr="00805D1F" w:rsidRDefault="00583BBA" w:rsidP="00583BBA">
      <w:pPr>
        <w:pStyle w:val="a5"/>
        <w:numPr>
          <w:ilvl w:val="0"/>
          <w:numId w:val="1"/>
        </w:numPr>
        <w:rPr>
          <w:sz w:val="26"/>
          <w:szCs w:val="26"/>
        </w:rPr>
      </w:pPr>
      <w:r w:rsidRPr="00805D1F">
        <w:rPr>
          <w:sz w:val="26"/>
          <w:szCs w:val="26"/>
        </w:rPr>
        <w:t>абзац третий пункта 5 статьи 32 устава  изложить в следующей редакции</w:t>
      </w:r>
      <w:r w:rsidR="009C1D9D" w:rsidRPr="00805D1F">
        <w:rPr>
          <w:sz w:val="26"/>
          <w:szCs w:val="26"/>
        </w:rPr>
        <w:t>:</w:t>
      </w:r>
    </w:p>
    <w:p w:rsidR="009C1D9D" w:rsidRPr="00805D1F" w:rsidRDefault="00431A88" w:rsidP="00DE6F47">
      <w:pPr>
        <w:pStyle w:val="aa"/>
        <w:spacing w:after="0" w:line="240" w:lineRule="auto"/>
        <w:ind w:left="0" w:firstLine="37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05D1F">
        <w:rPr>
          <w:rFonts w:ascii="Times New Roman" w:eastAsia="Times New Roman" w:hAnsi="Times New Roman" w:cs="Times New Roman"/>
          <w:sz w:val="26"/>
          <w:szCs w:val="26"/>
        </w:rPr>
        <w:t xml:space="preserve">«Решение муниципального Совета Афанасьевского сельского поселения о внесении изменений и (или) дополнений в Устав Афанасьевского сельского поселения, изменяющее структуру органов местного самоуправления Афанасьевского сельского поселения, разграничение полномочий между органами местного самоуправления Афанасьевского сельского поселения (за исключением случаев приведения Устава Афанасьевского сельского поселения в соответствие с федеральными законами, а также изменения полномочий, срока полномочий, порядка избрания </w:t>
      </w:r>
      <w:r w:rsidR="0083350A" w:rsidRPr="00805D1F">
        <w:rPr>
          <w:rFonts w:ascii="Times New Roman" w:eastAsia="Times New Roman" w:hAnsi="Times New Roman" w:cs="Times New Roman"/>
          <w:sz w:val="26"/>
          <w:szCs w:val="26"/>
        </w:rPr>
        <w:t>выборных должностных лиц</w:t>
      </w:r>
      <w:r w:rsidRPr="00805D1F">
        <w:rPr>
          <w:rFonts w:ascii="Times New Roman" w:eastAsia="Times New Roman" w:hAnsi="Times New Roman" w:cs="Times New Roman"/>
          <w:sz w:val="26"/>
          <w:szCs w:val="26"/>
        </w:rPr>
        <w:t xml:space="preserve"> Афанасьевского сельского</w:t>
      </w:r>
      <w:proofErr w:type="gramEnd"/>
      <w:r w:rsidRPr="00805D1F">
        <w:rPr>
          <w:rFonts w:ascii="Times New Roman" w:eastAsia="Times New Roman" w:hAnsi="Times New Roman" w:cs="Times New Roman"/>
          <w:sz w:val="26"/>
          <w:szCs w:val="26"/>
        </w:rPr>
        <w:t xml:space="preserve"> поселения), вступает в силу после истечения срока </w:t>
      </w:r>
      <w:r w:rsidRPr="00805D1F">
        <w:rPr>
          <w:rFonts w:ascii="Times New Roman" w:eastAsia="Times New Roman" w:hAnsi="Times New Roman" w:cs="Times New Roman"/>
          <w:sz w:val="26"/>
          <w:szCs w:val="26"/>
        </w:rPr>
        <w:lastRenderedPageBreak/>
        <w:t>полномочий муниципального Совета Афанасьевского сельского поселения, принявшего данное решение</w:t>
      </w:r>
      <w:proofErr w:type="gramStart"/>
      <w:r w:rsidRPr="00805D1F">
        <w:rPr>
          <w:rFonts w:ascii="Times New Roman" w:eastAsia="Times New Roman" w:hAnsi="Times New Roman" w:cs="Times New Roman"/>
          <w:sz w:val="26"/>
          <w:szCs w:val="26"/>
        </w:rPr>
        <w:t>.»</w:t>
      </w:r>
      <w:proofErr w:type="gramEnd"/>
    </w:p>
    <w:p w:rsidR="003120B2" w:rsidRPr="00805D1F" w:rsidRDefault="003120B2" w:rsidP="00DE6F4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05D1F">
        <w:rPr>
          <w:rFonts w:ascii="Times New Roman" w:hAnsi="Times New Roman" w:cs="Times New Roman"/>
          <w:sz w:val="26"/>
          <w:szCs w:val="26"/>
        </w:rPr>
        <w:t>пункт 1 статьи 7.1 устава предлагается дополнить подпунктом 16  следующего содержания:</w:t>
      </w:r>
    </w:p>
    <w:p w:rsidR="006323D5" w:rsidRPr="00805D1F" w:rsidRDefault="006323D5" w:rsidP="00DE6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5D1F">
        <w:rPr>
          <w:rFonts w:ascii="Times New Roman" w:hAnsi="Times New Roman" w:cs="Times New Roman"/>
          <w:sz w:val="26"/>
          <w:szCs w:val="26"/>
        </w:rPr>
        <w:t>«</w:t>
      </w:r>
      <w:r w:rsidRPr="00805D1F">
        <w:rPr>
          <w:rFonts w:ascii="Times New Roman" w:eastAsia="Times New Roman" w:hAnsi="Times New Roman" w:cs="Times New Roman"/>
          <w:sz w:val="26"/>
          <w:szCs w:val="26"/>
        </w:rPr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805D1F">
        <w:rPr>
          <w:rFonts w:ascii="Times New Roman" w:eastAsia="Times New Roman" w:hAnsi="Times New Roman" w:cs="Times New Roman"/>
          <w:sz w:val="26"/>
          <w:szCs w:val="26"/>
        </w:rPr>
        <w:t>.»</w:t>
      </w:r>
      <w:proofErr w:type="gramEnd"/>
    </w:p>
    <w:p w:rsidR="00E15769" w:rsidRPr="00805D1F" w:rsidRDefault="00E15769" w:rsidP="00E15769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5D1F">
        <w:rPr>
          <w:rFonts w:ascii="Times New Roman" w:eastAsia="Times New Roman" w:hAnsi="Times New Roman" w:cs="Times New Roman"/>
          <w:sz w:val="26"/>
          <w:szCs w:val="26"/>
        </w:rPr>
        <w:t>пункт 4.1 статьи 21  устава изложить в следующей редакции:</w:t>
      </w:r>
    </w:p>
    <w:p w:rsidR="00FB44C1" w:rsidRPr="00805D1F" w:rsidRDefault="00FB44C1" w:rsidP="00DE6F47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5D1F">
        <w:rPr>
          <w:rFonts w:ascii="Times New Roman" w:eastAsia="Times New Roman" w:hAnsi="Times New Roman" w:cs="Times New Roman"/>
          <w:sz w:val="26"/>
          <w:szCs w:val="26"/>
        </w:rPr>
        <w:t xml:space="preserve">«4.1. </w:t>
      </w:r>
      <w:proofErr w:type="gramStart"/>
      <w:r w:rsidRPr="00805D1F">
        <w:rPr>
          <w:rFonts w:ascii="Times New Roman" w:eastAsia="Times New Roman" w:hAnsi="Times New Roman" w:cs="Times New Roman"/>
          <w:sz w:val="26"/>
          <w:szCs w:val="26"/>
        </w:rPr>
        <w:t xml:space="preserve">Глава Афанасьевского сельского поселения должен соблюдать ограничения, запреты, исполнять обязанности, которые установлены Федеральным </w:t>
      </w:r>
      <w:r w:rsidR="00502479" w:rsidRPr="00805D1F">
        <w:rPr>
          <w:rFonts w:ascii="Times New Roman" w:hAnsi="Times New Roman" w:cs="Times New Roman"/>
          <w:sz w:val="26"/>
          <w:szCs w:val="26"/>
        </w:rPr>
        <w:t>законом</w:t>
      </w:r>
      <w:r w:rsidRPr="00805D1F">
        <w:rPr>
          <w:rFonts w:ascii="Times New Roman" w:eastAsia="Times New Roman" w:hAnsi="Times New Roman" w:cs="Times New Roman"/>
          <w:sz w:val="26"/>
          <w:szCs w:val="26"/>
        </w:rPr>
        <w:t xml:space="preserve"> от 25 декабря 2008 №</w:t>
      </w:r>
      <w:r w:rsidR="00502479" w:rsidRPr="00805D1F">
        <w:rPr>
          <w:sz w:val="26"/>
          <w:szCs w:val="26"/>
        </w:rPr>
        <w:t xml:space="preserve"> </w:t>
      </w:r>
      <w:r w:rsidR="00502479" w:rsidRPr="00805D1F">
        <w:rPr>
          <w:rFonts w:ascii="Times New Roman" w:hAnsi="Times New Roman" w:cs="Times New Roman"/>
          <w:sz w:val="26"/>
          <w:szCs w:val="26"/>
        </w:rPr>
        <w:t>273-ФЗ</w:t>
      </w:r>
      <w:r w:rsidRPr="00805D1F">
        <w:rPr>
          <w:rFonts w:ascii="Times New Roman" w:eastAsia="Times New Roman" w:hAnsi="Times New Roman" w:cs="Times New Roman"/>
          <w:sz w:val="26"/>
          <w:szCs w:val="26"/>
        </w:rPr>
        <w:t xml:space="preserve">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</w:t>
      </w:r>
      <w:proofErr w:type="gramEnd"/>
      <w:r w:rsidRPr="00805D1F">
        <w:rPr>
          <w:rFonts w:ascii="Times New Roman" w:eastAsia="Times New Roman" w:hAnsi="Times New Roman" w:cs="Times New Roman"/>
          <w:sz w:val="26"/>
          <w:szCs w:val="26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805D1F">
        <w:rPr>
          <w:rFonts w:ascii="Times New Roman" w:eastAsia="Times New Roman" w:hAnsi="Times New Roman" w:cs="Times New Roman"/>
          <w:sz w:val="26"/>
          <w:szCs w:val="26"/>
        </w:rPr>
        <w:t>.»</w:t>
      </w:r>
      <w:proofErr w:type="gramEnd"/>
    </w:p>
    <w:p w:rsidR="009C1D9D" w:rsidRPr="00805D1F" w:rsidRDefault="009C1D9D" w:rsidP="00684BE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1D9D" w:rsidRPr="00805D1F" w:rsidRDefault="009C1D9D" w:rsidP="009C1D9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D1F">
        <w:rPr>
          <w:rFonts w:ascii="Times New Roman" w:hAnsi="Times New Roman" w:cs="Times New Roman"/>
          <w:sz w:val="26"/>
          <w:szCs w:val="26"/>
        </w:rPr>
        <w:t xml:space="preserve">2. </w:t>
      </w:r>
      <w:r w:rsidR="003630E4" w:rsidRPr="00805D1F">
        <w:rPr>
          <w:rFonts w:ascii="Times New Roman" w:hAnsi="Times New Roman" w:cs="Times New Roman"/>
          <w:sz w:val="26"/>
          <w:szCs w:val="26"/>
        </w:rPr>
        <w:t>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</w:t>
      </w:r>
    </w:p>
    <w:p w:rsidR="009C1D9D" w:rsidRPr="00805D1F" w:rsidRDefault="009C1D9D" w:rsidP="00805D1F">
      <w:pPr>
        <w:pStyle w:val="a5"/>
        <w:widowControl w:val="0"/>
        <w:ind w:firstLineChars="252" w:firstLine="655"/>
        <w:rPr>
          <w:sz w:val="26"/>
          <w:szCs w:val="26"/>
        </w:rPr>
      </w:pPr>
    </w:p>
    <w:p w:rsidR="009C1D9D" w:rsidRPr="00805D1F" w:rsidRDefault="009C1D9D" w:rsidP="00805D1F">
      <w:pPr>
        <w:pStyle w:val="a5"/>
        <w:widowControl w:val="0"/>
        <w:ind w:firstLineChars="252" w:firstLine="655"/>
        <w:rPr>
          <w:rFonts w:eastAsia="Arial Unicode MS"/>
          <w:sz w:val="26"/>
          <w:szCs w:val="26"/>
        </w:rPr>
      </w:pPr>
      <w:r w:rsidRPr="00805D1F">
        <w:rPr>
          <w:sz w:val="26"/>
          <w:szCs w:val="26"/>
        </w:rPr>
        <w:t xml:space="preserve">3. </w:t>
      </w:r>
      <w:r w:rsidR="003630E4" w:rsidRPr="00805D1F">
        <w:rPr>
          <w:sz w:val="26"/>
          <w:szCs w:val="26"/>
        </w:rPr>
        <w:t xml:space="preserve">Обнародовать настоящее решение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№97-ФЗ «О государственной регистрации уставов муниципальных образований» </w:t>
      </w:r>
    </w:p>
    <w:p w:rsidR="009C1D9D" w:rsidRPr="00805D1F" w:rsidRDefault="009C1D9D" w:rsidP="00805D1F">
      <w:pPr>
        <w:pStyle w:val="a5"/>
        <w:widowControl w:val="0"/>
        <w:ind w:firstLineChars="252" w:firstLine="655"/>
        <w:rPr>
          <w:sz w:val="26"/>
          <w:szCs w:val="26"/>
        </w:rPr>
      </w:pPr>
    </w:p>
    <w:p w:rsidR="009C1D9D" w:rsidRPr="00805D1F" w:rsidRDefault="003630E4" w:rsidP="00805D1F">
      <w:pPr>
        <w:pStyle w:val="a5"/>
        <w:widowControl w:val="0"/>
        <w:ind w:firstLineChars="252" w:firstLine="655"/>
        <w:rPr>
          <w:sz w:val="26"/>
          <w:szCs w:val="26"/>
        </w:rPr>
      </w:pPr>
      <w:r w:rsidRPr="00805D1F">
        <w:rPr>
          <w:sz w:val="26"/>
          <w:szCs w:val="26"/>
        </w:rPr>
        <w:t>4.</w:t>
      </w:r>
      <w:r w:rsidR="009C1D9D" w:rsidRPr="00805D1F">
        <w:rPr>
          <w:sz w:val="26"/>
          <w:szCs w:val="26"/>
        </w:rPr>
        <w:t xml:space="preserve"> Муниципальному Совету </w:t>
      </w:r>
      <w:r w:rsidR="009C1D9D" w:rsidRPr="00805D1F">
        <w:rPr>
          <w:color w:val="000000"/>
          <w:sz w:val="26"/>
          <w:szCs w:val="26"/>
        </w:rPr>
        <w:t>муниципального образования «</w:t>
      </w:r>
      <w:r w:rsidR="009C1D9D" w:rsidRPr="00805D1F">
        <w:rPr>
          <w:sz w:val="26"/>
          <w:szCs w:val="26"/>
        </w:rPr>
        <w:t xml:space="preserve">Афанасьевское», главе </w:t>
      </w:r>
      <w:r w:rsidR="009C1D9D" w:rsidRPr="00805D1F">
        <w:rPr>
          <w:color w:val="000000"/>
          <w:sz w:val="26"/>
          <w:szCs w:val="26"/>
        </w:rPr>
        <w:t>муниципального образования «</w:t>
      </w:r>
      <w:r w:rsidR="009C1D9D" w:rsidRPr="00805D1F">
        <w:rPr>
          <w:sz w:val="26"/>
          <w:szCs w:val="26"/>
        </w:rPr>
        <w:t xml:space="preserve">Афанасьевское», администрации </w:t>
      </w:r>
      <w:r w:rsidR="009C1D9D" w:rsidRPr="00805D1F">
        <w:rPr>
          <w:color w:val="000000"/>
          <w:sz w:val="26"/>
          <w:szCs w:val="26"/>
        </w:rPr>
        <w:t>муниципального образования «</w:t>
      </w:r>
      <w:r w:rsidR="009C1D9D" w:rsidRPr="00805D1F">
        <w:rPr>
          <w:sz w:val="26"/>
          <w:szCs w:val="26"/>
        </w:rPr>
        <w:t xml:space="preserve">Афанасьевское» привести муниципальные нормативные правовые акты в соответствие с принятыми изменениями и дополнениями в Устав </w:t>
      </w:r>
      <w:r w:rsidR="009C1D9D" w:rsidRPr="00805D1F">
        <w:rPr>
          <w:color w:val="000000"/>
          <w:sz w:val="26"/>
          <w:szCs w:val="26"/>
        </w:rPr>
        <w:t>муниципального образования «</w:t>
      </w:r>
      <w:r w:rsidR="009C1D9D" w:rsidRPr="00805D1F">
        <w:rPr>
          <w:sz w:val="26"/>
          <w:szCs w:val="26"/>
        </w:rPr>
        <w:t>Афанасьевское».</w:t>
      </w:r>
    </w:p>
    <w:p w:rsidR="009C1D9D" w:rsidRPr="00805D1F" w:rsidRDefault="009C1D9D" w:rsidP="009C1D9D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C1D9D" w:rsidRPr="00805D1F" w:rsidRDefault="009C1D9D" w:rsidP="009C1D9D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05D1F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муниципального Совета </w:t>
      </w:r>
    </w:p>
    <w:p w:rsidR="009C1D9D" w:rsidRPr="00805D1F" w:rsidRDefault="009C1D9D" w:rsidP="009C1D9D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05D1F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«</w:t>
      </w:r>
      <w:r w:rsidRPr="00805D1F">
        <w:rPr>
          <w:rFonts w:ascii="Times New Roman" w:hAnsi="Times New Roman" w:cs="Times New Roman"/>
          <w:sz w:val="26"/>
          <w:szCs w:val="26"/>
        </w:rPr>
        <w:t>Афанасьевское»</w:t>
      </w:r>
      <w:r w:rsidRPr="00805D1F">
        <w:rPr>
          <w:rFonts w:ascii="Times New Roman" w:hAnsi="Times New Roman" w:cs="Times New Roman"/>
          <w:sz w:val="26"/>
          <w:szCs w:val="26"/>
        </w:rPr>
        <w:tab/>
      </w:r>
      <w:r w:rsidRPr="00805D1F">
        <w:rPr>
          <w:rFonts w:ascii="Times New Roman" w:hAnsi="Times New Roman" w:cs="Times New Roman"/>
          <w:sz w:val="26"/>
          <w:szCs w:val="26"/>
        </w:rPr>
        <w:tab/>
      </w:r>
      <w:r w:rsidRPr="00805D1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3630E4" w:rsidRPr="00805D1F">
        <w:rPr>
          <w:rFonts w:ascii="Times New Roman" w:hAnsi="Times New Roman" w:cs="Times New Roman"/>
          <w:sz w:val="26"/>
          <w:szCs w:val="26"/>
        </w:rPr>
        <w:t>Н.В.Калачникова</w:t>
      </w:r>
      <w:proofErr w:type="spellEnd"/>
    </w:p>
    <w:p w:rsidR="009C1D9D" w:rsidRPr="00805D1F" w:rsidRDefault="009C1D9D" w:rsidP="009C1D9D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C1D9D" w:rsidRPr="00805D1F" w:rsidRDefault="003630E4" w:rsidP="009C1D9D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05D1F">
        <w:rPr>
          <w:rFonts w:ascii="Times New Roman" w:hAnsi="Times New Roman" w:cs="Times New Roman"/>
          <w:color w:val="000000"/>
          <w:sz w:val="26"/>
          <w:szCs w:val="26"/>
        </w:rPr>
        <w:t xml:space="preserve">Временно </w:t>
      </w:r>
      <w:proofErr w:type="gramStart"/>
      <w:r w:rsidRPr="00805D1F">
        <w:rPr>
          <w:rFonts w:ascii="Times New Roman" w:hAnsi="Times New Roman" w:cs="Times New Roman"/>
          <w:color w:val="000000"/>
          <w:sz w:val="26"/>
          <w:szCs w:val="26"/>
        </w:rPr>
        <w:t>исполняющий</w:t>
      </w:r>
      <w:proofErr w:type="gramEnd"/>
      <w:r w:rsidRPr="00805D1F">
        <w:rPr>
          <w:rFonts w:ascii="Times New Roman" w:hAnsi="Times New Roman" w:cs="Times New Roman"/>
          <w:color w:val="000000"/>
          <w:sz w:val="26"/>
          <w:szCs w:val="26"/>
        </w:rPr>
        <w:t xml:space="preserve"> обязанности г</w:t>
      </w:r>
      <w:r w:rsidR="009C1D9D" w:rsidRPr="00805D1F">
        <w:rPr>
          <w:rFonts w:ascii="Times New Roman" w:hAnsi="Times New Roman" w:cs="Times New Roman"/>
          <w:color w:val="000000"/>
          <w:sz w:val="26"/>
          <w:szCs w:val="26"/>
        </w:rPr>
        <w:t>лав</w:t>
      </w:r>
      <w:r w:rsidRPr="00805D1F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9C1D9D" w:rsidRPr="00805D1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C1D9D" w:rsidRPr="00805D1F" w:rsidRDefault="009C1D9D" w:rsidP="009C1D9D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D1F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«</w:t>
      </w:r>
      <w:r w:rsidRPr="00805D1F">
        <w:rPr>
          <w:rFonts w:ascii="Times New Roman" w:hAnsi="Times New Roman" w:cs="Times New Roman"/>
          <w:sz w:val="26"/>
          <w:szCs w:val="26"/>
        </w:rPr>
        <w:t>Афанасьевское»</w:t>
      </w:r>
      <w:r w:rsidRPr="00805D1F">
        <w:rPr>
          <w:rFonts w:ascii="Times New Roman" w:hAnsi="Times New Roman" w:cs="Times New Roman"/>
          <w:sz w:val="26"/>
          <w:szCs w:val="26"/>
        </w:rPr>
        <w:tab/>
      </w:r>
      <w:r w:rsidRPr="00805D1F">
        <w:rPr>
          <w:rFonts w:ascii="Times New Roman" w:hAnsi="Times New Roman" w:cs="Times New Roman"/>
          <w:sz w:val="26"/>
          <w:szCs w:val="26"/>
        </w:rPr>
        <w:tab/>
      </w:r>
      <w:r w:rsidRPr="00805D1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3630E4" w:rsidRPr="00805D1F">
        <w:rPr>
          <w:rFonts w:ascii="Times New Roman" w:hAnsi="Times New Roman" w:cs="Times New Roman"/>
          <w:sz w:val="26"/>
          <w:szCs w:val="26"/>
        </w:rPr>
        <w:t>А.Н.Русинов</w:t>
      </w:r>
      <w:bookmarkEnd w:id="0"/>
      <w:proofErr w:type="spellEnd"/>
    </w:p>
    <w:sectPr w:rsidR="009C1D9D" w:rsidRPr="00805D1F" w:rsidSect="00997223">
      <w:headerReference w:type="even" r:id="rId8"/>
      <w:headerReference w:type="default" r:id="rId9"/>
      <w:headerReference w:type="first" r:id="rId10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F2" w:rsidRDefault="00B206F2" w:rsidP="00F93296">
      <w:pPr>
        <w:spacing w:after="0" w:line="240" w:lineRule="auto"/>
      </w:pPr>
      <w:r>
        <w:separator/>
      </w:r>
    </w:p>
  </w:endnote>
  <w:endnote w:type="continuationSeparator" w:id="0">
    <w:p w:rsidR="00B206F2" w:rsidRDefault="00B206F2" w:rsidP="00F9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F2" w:rsidRDefault="00B206F2" w:rsidP="00F93296">
      <w:pPr>
        <w:spacing w:after="0" w:line="240" w:lineRule="auto"/>
      </w:pPr>
      <w:r>
        <w:separator/>
      </w:r>
    </w:p>
  </w:footnote>
  <w:footnote w:type="continuationSeparator" w:id="0">
    <w:p w:rsidR="00B206F2" w:rsidRDefault="00B206F2" w:rsidP="00F9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A08" w:rsidRDefault="00F93296" w:rsidP="001305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A2B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4A08" w:rsidRDefault="00B206F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A08" w:rsidRDefault="00F93296" w:rsidP="001305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A2B3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05D1F">
      <w:rPr>
        <w:rStyle w:val="a9"/>
        <w:noProof/>
      </w:rPr>
      <w:t>2</w:t>
    </w:r>
    <w:r>
      <w:rPr>
        <w:rStyle w:val="a9"/>
      </w:rPr>
      <w:fldChar w:fldCharType="end"/>
    </w:r>
  </w:p>
  <w:p w:rsidR="00454A08" w:rsidRDefault="00B206F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60938"/>
      <w:docPartObj>
        <w:docPartGallery w:val="Page Numbers (Top of Page)"/>
        <w:docPartUnique/>
      </w:docPartObj>
    </w:sdtPr>
    <w:sdtEndPr/>
    <w:sdtContent>
      <w:p w:rsidR="00997223" w:rsidRDefault="00F93296">
        <w:pPr>
          <w:pStyle w:val="a7"/>
          <w:jc w:val="center"/>
        </w:pPr>
        <w:r>
          <w:fldChar w:fldCharType="begin"/>
        </w:r>
        <w:r w:rsidR="00DA2B34">
          <w:instrText xml:space="preserve"> PAGE   \* MERGEFORMAT </w:instrText>
        </w:r>
        <w:r>
          <w:fldChar w:fldCharType="separate"/>
        </w:r>
        <w:r w:rsidR="00805D1F">
          <w:rPr>
            <w:noProof/>
          </w:rPr>
          <w:t>1</w:t>
        </w:r>
        <w:r>
          <w:fldChar w:fldCharType="end"/>
        </w:r>
      </w:p>
    </w:sdtContent>
  </w:sdt>
  <w:p w:rsidR="00997223" w:rsidRDefault="00B206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1F5F"/>
    <w:multiLevelType w:val="hybridMultilevel"/>
    <w:tmpl w:val="1D327556"/>
    <w:lvl w:ilvl="0" w:tplc="139A76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D9D"/>
    <w:rsid w:val="000B7DE0"/>
    <w:rsid w:val="00283309"/>
    <w:rsid w:val="003120B2"/>
    <w:rsid w:val="003630E4"/>
    <w:rsid w:val="00431A88"/>
    <w:rsid w:val="00487335"/>
    <w:rsid w:val="00502479"/>
    <w:rsid w:val="00583BBA"/>
    <w:rsid w:val="005C1DF2"/>
    <w:rsid w:val="006323D5"/>
    <w:rsid w:val="00684BEE"/>
    <w:rsid w:val="007B3E2F"/>
    <w:rsid w:val="007E1D6F"/>
    <w:rsid w:val="00805D1F"/>
    <w:rsid w:val="0083350A"/>
    <w:rsid w:val="00927235"/>
    <w:rsid w:val="009C1D9D"/>
    <w:rsid w:val="00A85069"/>
    <w:rsid w:val="00B206F2"/>
    <w:rsid w:val="00DA2B34"/>
    <w:rsid w:val="00DE6A80"/>
    <w:rsid w:val="00DE6F47"/>
    <w:rsid w:val="00E15769"/>
    <w:rsid w:val="00F75387"/>
    <w:rsid w:val="00F8543A"/>
    <w:rsid w:val="00F93296"/>
    <w:rsid w:val="00FB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1D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C1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9C1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C1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9C1D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9C1D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C1D9D"/>
  </w:style>
  <w:style w:type="paragraph" w:styleId="aa">
    <w:name w:val="List Paragraph"/>
    <w:basedOn w:val="a"/>
    <w:uiPriority w:val="34"/>
    <w:qFormat/>
    <w:rsid w:val="00583BBA"/>
    <w:pPr>
      <w:ind w:left="720"/>
      <w:contextualSpacing/>
    </w:pPr>
  </w:style>
  <w:style w:type="character" w:styleId="ab">
    <w:name w:val="Hyperlink"/>
    <w:semiHidden/>
    <w:unhideWhenUsed/>
    <w:rsid w:val="00FB44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Username</cp:lastModifiedBy>
  <cp:revision>37</cp:revision>
  <dcterms:created xsi:type="dcterms:W3CDTF">2019-03-18T15:00:00Z</dcterms:created>
  <dcterms:modified xsi:type="dcterms:W3CDTF">2019-03-22T07:05:00Z</dcterms:modified>
</cp:coreProperties>
</file>