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99" w:rsidRDefault="004A2803">
      <w:pPr>
        <w:spacing w:line="0" w:lineRule="atLeast"/>
        <w:jc w:val="center"/>
        <w:rPr>
          <w:b/>
        </w:rPr>
      </w:pPr>
      <w:r>
        <w:rPr>
          <w:noProof/>
          <w:lang w:eastAsia="ru-RU"/>
        </w:rPr>
        <w:drawing>
          <wp:inline distT="0" distB="0" distL="0" distR="0">
            <wp:extent cx="6057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5790" cy="903605"/>
                    </a:xfrm>
                    <a:prstGeom prst="rect">
                      <a:avLst/>
                    </a:prstGeom>
                    <a:solidFill>
                      <a:srgbClr val="FFFFFF"/>
                    </a:solidFill>
                    <a:ln w="9525">
                      <a:noFill/>
                      <a:miter lim="800000"/>
                      <a:headEnd/>
                      <a:tailEnd/>
                    </a:ln>
                  </pic:spPr>
                </pic:pic>
              </a:graphicData>
            </a:graphic>
          </wp:inline>
        </w:drawing>
      </w:r>
    </w:p>
    <w:p w:rsidR="009B2F99" w:rsidRDefault="009B2F99">
      <w:pPr>
        <w:spacing w:line="0" w:lineRule="atLeast"/>
        <w:jc w:val="center"/>
        <w:rPr>
          <w:b/>
        </w:rPr>
      </w:pPr>
      <w:r>
        <w:rPr>
          <w:b/>
        </w:rPr>
        <w:t>АДМИНИСТРАЦИЯ МУНИЦИПАЛЬНОГО ОБРАЗОВАНИЯ</w:t>
      </w:r>
    </w:p>
    <w:p w:rsidR="009B2F99" w:rsidRDefault="009B2F99">
      <w:pPr>
        <w:spacing w:after="480" w:line="0" w:lineRule="atLeast"/>
        <w:jc w:val="center"/>
        <w:rPr>
          <w:b/>
        </w:rPr>
      </w:pPr>
      <w:r>
        <w:rPr>
          <w:b/>
        </w:rPr>
        <w:t>«ВЕРХНЕТОЕМСКИЙ МУНИЦИПАЛЬНЫЙ РАЙОН»</w:t>
      </w:r>
    </w:p>
    <w:p w:rsidR="009B2F99" w:rsidRDefault="009B2F99">
      <w:pPr>
        <w:spacing w:after="480"/>
        <w:jc w:val="center"/>
        <w:rPr>
          <w:b/>
          <w:spacing w:val="60"/>
        </w:rPr>
      </w:pPr>
      <w:r>
        <w:rPr>
          <w:b/>
          <w:spacing w:val="60"/>
        </w:rPr>
        <w:t>ПОСТАНОВЛЕНИЕ</w:t>
      </w:r>
    </w:p>
    <w:p w:rsidR="009B2F99" w:rsidRDefault="00FC623E">
      <w:pPr>
        <w:spacing w:after="480" w:line="0" w:lineRule="atLeast"/>
        <w:jc w:val="center"/>
        <w:rPr>
          <w:sz w:val="24"/>
          <w:szCs w:val="24"/>
        </w:rPr>
      </w:pPr>
      <w:r>
        <w:rPr>
          <w:sz w:val="24"/>
          <w:szCs w:val="24"/>
        </w:rPr>
        <w:t>о</w:t>
      </w:r>
      <w:r w:rsidR="009B2F99">
        <w:rPr>
          <w:sz w:val="24"/>
          <w:szCs w:val="24"/>
        </w:rPr>
        <w:t>т</w:t>
      </w:r>
      <w:r>
        <w:rPr>
          <w:sz w:val="24"/>
          <w:szCs w:val="24"/>
        </w:rPr>
        <w:t xml:space="preserve"> </w:t>
      </w:r>
      <w:r w:rsidR="00EB2C1E">
        <w:rPr>
          <w:sz w:val="24"/>
          <w:szCs w:val="24"/>
        </w:rPr>
        <w:t>30</w:t>
      </w:r>
      <w:r w:rsidR="000201EF">
        <w:rPr>
          <w:sz w:val="24"/>
          <w:szCs w:val="24"/>
        </w:rPr>
        <w:t xml:space="preserve"> </w:t>
      </w:r>
      <w:r w:rsidR="009B43D9">
        <w:rPr>
          <w:sz w:val="24"/>
          <w:szCs w:val="24"/>
        </w:rPr>
        <w:t>сентября</w:t>
      </w:r>
      <w:r w:rsidR="00D31E06">
        <w:rPr>
          <w:sz w:val="24"/>
          <w:szCs w:val="24"/>
        </w:rPr>
        <w:t xml:space="preserve"> </w:t>
      </w:r>
      <w:r w:rsidR="009B2F99">
        <w:rPr>
          <w:sz w:val="24"/>
          <w:szCs w:val="24"/>
        </w:rPr>
        <w:t>201</w:t>
      </w:r>
      <w:r w:rsidR="00934C8E">
        <w:rPr>
          <w:sz w:val="24"/>
          <w:szCs w:val="24"/>
        </w:rPr>
        <w:t>9</w:t>
      </w:r>
      <w:r w:rsidR="009B2F99">
        <w:rPr>
          <w:sz w:val="24"/>
          <w:szCs w:val="24"/>
        </w:rPr>
        <w:t xml:space="preserve"> года № </w:t>
      </w:r>
      <w:r w:rsidR="004C5C0F">
        <w:rPr>
          <w:sz w:val="24"/>
          <w:szCs w:val="24"/>
        </w:rPr>
        <w:t>8/</w:t>
      </w:r>
      <w:r w:rsidR="00EB2C1E">
        <w:rPr>
          <w:sz w:val="24"/>
          <w:szCs w:val="24"/>
        </w:rPr>
        <w:t>39</w:t>
      </w:r>
    </w:p>
    <w:p w:rsidR="009B2F99" w:rsidRDefault="009B2F99">
      <w:pPr>
        <w:spacing w:after="480" w:line="0" w:lineRule="atLeast"/>
        <w:jc w:val="center"/>
        <w:rPr>
          <w:sz w:val="20"/>
          <w:szCs w:val="20"/>
        </w:rPr>
      </w:pPr>
      <w:r>
        <w:rPr>
          <w:sz w:val="20"/>
          <w:szCs w:val="20"/>
        </w:rPr>
        <w:t>с. Верхняя Тойма</w:t>
      </w:r>
    </w:p>
    <w:p w:rsidR="009B2F99" w:rsidRPr="00AD6B93" w:rsidRDefault="009B2F99">
      <w:pPr>
        <w:spacing w:line="0" w:lineRule="atLeast"/>
        <w:jc w:val="center"/>
        <w:rPr>
          <w:b/>
          <w:sz w:val="24"/>
          <w:szCs w:val="24"/>
        </w:rPr>
      </w:pPr>
      <w:r w:rsidRPr="00AD6B93">
        <w:rPr>
          <w:b/>
          <w:sz w:val="24"/>
          <w:szCs w:val="24"/>
        </w:rPr>
        <w:t>О внесении изменений</w:t>
      </w:r>
      <w:r w:rsidR="00040272">
        <w:rPr>
          <w:b/>
          <w:sz w:val="24"/>
          <w:szCs w:val="24"/>
        </w:rPr>
        <w:t xml:space="preserve"> и дополнений</w:t>
      </w:r>
      <w:r w:rsidR="008C2334" w:rsidRPr="00AD6B93">
        <w:rPr>
          <w:b/>
          <w:sz w:val="24"/>
          <w:szCs w:val="24"/>
        </w:rPr>
        <w:t xml:space="preserve"> </w:t>
      </w:r>
      <w:r w:rsidRPr="00AD6B93">
        <w:rPr>
          <w:b/>
          <w:sz w:val="24"/>
          <w:szCs w:val="24"/>
        </w:rPr>
        <w:t xml:space="preserve">в муниципальную программу </w:t>
      </w:r>
    </w:p>
    <w:p w:rsidR="009B2F99" w:rsidRPr="00AD6B93" w:rsidRDefault="009B2F99">
      <w:pPr>
        <w:spacing w:line="0" w:lineRule="atLeast"/>
        <w:jc w:val="center"/>
        <w:rPr>
          <w:b/>
          <w:sz w:val="24"/>
          <w:szCs w:val="24"/>
        </w:rPr>
      </w:pPr>
      <w:r w:rsidRPr="00AD6B93">
        <w:rPr>
          <w:b/>
          <w:sz w:val="24"/>
          <w:szCs w:val="24"/>
        </w:rPr>
        <w:t xml:space="preserve">муниципального образования «Верхнетоемский муниципальный район» </w:t>
      </w:r>
    </w:p>
    <w:p w:rsidR="00AD6B93" w:rsidRPr="00AD6B93" w:rsidRDefault="00AD6B93" w:rsidP="00AD6B93">
      <w:pPr>
        <w:spacing w:line="0" w:lineRule="atLeast"/>
        <w:jc w:val="center"/>
        <w:rPr>
          <w:b/>
          <w:sz w:val="24"/>
          <w:szCs w:val="24"/>
        </w:rPr>
      </w:pPr>
      <w:r w:rsidRPr="00AD6B93">
        <w:rPr>
          <w:b/>
          <w:sz w:val="24"/>
          <w:szCs w:val="24"/>
        </w:rPr>
        <w:t xml:space="preserve">«Развитие энергетики и жилищно-коммунального хозяйства в </w:t>
      </w:r>
    </w:p>
    <w:p w:rsidR="009B2F99" w:rsidRPr="00AD6B93" w:rsidRDefault="00AD6B93" w:rsidP="00AD6B93">
      <w:pPr>
        <w:spacing w:line="0" w:lineRule="atLeast"/>
        <w:jc w:val="center"/>
        <w:rPr>
          <w:b/>
          <w:sz w:val="24"/>
          <w:szCs w:val="24"/>
        </w:rPr>
      </w:pPr>
      <w:r w:rsidRPr="00AD6B93">
        <w:rPr>
          <w:b/>
          <w:sz w:val="24"/>
          <w:szCs w:val="24"/>
        </w:rPr>
        <w:t xml:space="preserve">Верхнетоемском </w:t>
      </w:r>
      <w:r w:rsidR="00FC623E">
        <w:rPr>
          <w:b/>
          <w:sz w:val="24"/>
          <w:szCs w:val="24"/>
        </w:rPr>
        <w:t>муниципальном районе (2017 – 202</w:t>
      </w:r>
      <w:r w:rsidR="00405164">
        <w:rPr>
          <w:b/>
          <w:sz w:val="24"/>
          <w:szCs w:val="24"/>
        </w:rPr>
        <w:t>2</w:t>
      </w:r>
      <w:r w:rsidRPr="00AD6B93">
        <w:rPr>
          <w:b/>
          <w:sz w:val="24"/>
          <w:szCs w:val="24"/>
        </w:rPr>
        <w:t xml:space="preserve"> годы)»</w:t>
      </w:r>
    </w:p>
    <w:p w:rsidR="009B2F99" w:rsidRPr="009D6D81" w:rsidRDefault="009B2F99">
      <w:pPr>
        <w:spacing w:line="0" w:lineRule="atLeast"/>
        <w:rPr>
          <w:b/>
          <w:sz w:val="24"/>
          <w:szCs w:val="24"/>
        </w:rPr>
      </w:pPr>
    </w:p>
    <w:p w:rsidR="009B2F99" w:rsidRPr="00233A89" w:rsidRDefault="006176AE" w:rsidP="001370C5">
      <w:pPr>
        <w:spacing w:line="0" w:lineRule="atLeast"/>
        <w:ind w:left="284" w:right="283"/>
        <w:jc w:val="both"/>
        <w:rPr>
          <w:sz w:val="24"/>
          <w:szCs w:val="24"/>
        </w:rPr>
      </w:pPr>
      <w:r>
        <w:rPr>
          <w:sz w:val="24"/>
          <w:szCs w:val="24"/>
        </w:rPr>
        <w:t xml:space="preserve">     </w:t>
      </w:r>
      <w:r w:rsidR="001370C5">
        <w:rPr>
          <w:sz w:val="24"/>
          <w:szCs w:val="24"/>
        </w:rPr>
        <w:t xml:space="preserve">     </w:t>
      </w:r>
      <w:r w:rsidR="009B2F99" w:rsidRPr="00233A89">
        <w:rPr>
          <w:sz w:val="24"/>
          <w:szCs w:val="24"/>
        </w:rPr>
        <w:t>В соответствии с Порядком разработки и реализации муниципальных программ муниципального образования «Верхнетоемский муниципальный район»,</w:t>
      </w:r>
      <w:r>
        <w:rPr>
          <w:sz w:val="24"/>
          <w:szCs w:val="24"/>
        </w:rPr>
        <w:t xml:space="preserve"> муниципального образования «Верхнетоемское»</w:t>
      </w:r>
      <w:r w:rsidR="008F19D2">
        <w:rPr>
          <w:sz w:val="24"/>
          <w:szCs w:val="24"/>
        </w:rPr>
        <w:t xml:space="preserve">, </w:t>
      </w:r>
      <w:r w:rsidR="009B2F99" w:rsidRPr="00233A89">
        <w:rPr>
          <w:sz w:val="24"/>
          <w:szCs w:val="24"/>
        </w:rPr>
        <w:t xml:space="preserve">утвержденным постановлением администрации муниципального образования «Верхнетоемский муниципальный район» от 07 октября 2013 года № 7/19, </w:t>
      </w:r>
      <w:r w:rsidR="009B2F99" w:rsidRPr="00233A89">
        <w:rPr>
          <w:b/>
          <w:spacing w:val="40"/>
          <w:sz w:val="24"/>
          <w:szCs w:val="24"/>
        </w:rPr>
        <w:t>постановляю</w:t>
      </w:r>
      <w:r w:rsidR="009B2F99" w:rsidRPr="00233A89">
        <w:rPr>
          <w:sz w:val="24"/>
          <w:szCs w:val="24"/>
        </w:rPr>
        <w:t>:</w:t>
      </w:r>
    </w:p>
    <w:p w:rsidR="009B2F99" w:rsidRDefault="009B2F99" w:rsidP="00861ED8">
      <w:pPr>
        <w:spacing w:line="0" w:lineRule="atLeast"/>
        <w:ind w:left="284" w:right="283" w:firstLine="708"/>
        <w:jc w:val="both"/>
        <w:rPr>
          <w:sz w:val="24"/>
          <w:szCs w:val="24"/>
        </w:rPr>
      </w:pPr>
      <w:r w:rsidRPr="00233A89">
        <w:rPr>
          <w:sz w:val="24"/>
          <w:szCs w:val="24"/>
        </w:rPr>
        <w:t xml:space="preserve">1. Внести в муниципальную программу </w:t>
      </w:r>
      <w:r w:rsidR="0024586A" w:rsidRPr="00233A89">
        <w:rPr>
          <w:sz w:val="24"/>
          <w:szCs w:val="24"/>
        </w:rPr>
        <w:t xml:space="preserve">муниципального образования «Верхнетоемский муниципальный район» </w:t>
      </w:r>
      <w:r w:rsidR="008662DC" w:rsidRPr="00233A89">
        <w:rPr>
          <w:sz w:val="24"/>
          <w:szCs w:val="24"/>
        </w:rPr>
        <w:t>«Развитие энергетики и жилищно-коммунального хозяйства в Верхнетоемском муниципальном районе (2017 – 20</w:t>
      </w:r>
      <w:r w:rsidR="00FC623E">
        <w:rPr>
          <w:sz w:val="24"/>
          <w:szCs w:val="24"/>
        </w:rPr>
        <w:t>2</w:t>
      </w:r>
      <w:r w:rsidR="00405164">
        <w:rPr>
          <w:sz w:val="24"/>
          <w:szCs w:val="24"/>
        </w:rPr>
        <w:t>2</w:t>
      </w:r>
      <w:r w:rsidR="008662DC" w:rsidRPr="00233A89">
        <w:rPr>
          <w:sz w:val="24"/>
          <w:szCs w:val="24"/>
        </w:rPr>
        <w:t xml:space="preserve"> годы)»</w:t>
      </w:r>
      <w:r w:rsidRPr="00233A89">
        <w:rPr>
          <w:sz w:val="24"/>
          <w:szCs w:val="24"/>
        </w:rPr>
        <w:t xml:space="preserve">, утвержденную постановлением администрации муниципального образования «Верхнетоемский муниципальный район» от </w:t>
      </w:r>
      <w:r w:rsidR="008662DC" w:rsidRPr="00233A89">
        <w:rPr>
          <w:sz w:val="24"/>
          <w:szCs w:val="24"/>
        </w:rPr>
        <w:t>15</w:t>
      </w:r>
      <w:r w:rsidRPr="00233A89">
        <w:rPr>
          <w:sz w:val="24"/>
          <w:szCs w:val="24"/>
        </w:rPr>
        <w:t xml:space="preserve"> </w:t>
      </w:r>
      <w:r w:rsidR="002273AE" w:rsidRPr="00233A89">
        <w:rPr>
          <w:sz w:val="24"/>
          <w:szCs w:val="24"/>
        </w:rPr>
        <w:t>ноября</w:t>
      </w:r>
      <w:r w:rsidRPr="00233A89">
        <w:rPr>
          <w:sz w:val="24"/>
          <w:szCs w:val="24"/>
        </w:rPr>
        <w:t xml:space="preserve"> 20</w:t>
      </w:r>
      <w:r w:rsidR="002273AE" w:rsidRPr="00233A89">
        <w:rPr>
          <w:sz w:val="24"/>
          <w:szCs w:val="24"/>
        </w:rPr>
        <w:t>1</w:t>
      </w:r>
      <w:r w:rsidR="008662DC" w:rsidRPr="00233A89">
        <w:rPr>
          <w:sz w:val="24"/>
          <w:szCs w:val="24"/>
        </w:rPr>
        <w:t>6</w:t>
      </w:r>
      <w:r w:rsidRPr="00233A89">
        <w:rPr>
          <w:sz w:val="24"/>
          <w:szCs w:val="24"/>
        </w:rPr>
        <w:t xml:space="preserve"> года № </w:t>
      </w:r>
      <w:r w:rsidR="00C17F79" w:rsidRPr="00233A89">
        <w:rPr>
          <w:sz w:val="24"/>
          <w:szCs w:val="24"/>
        </w:rPr>
        <w:t>8/</w:t>
      </w:r>
      <w:r w:rsidR="008662DC" w:rsidRPr="00233A89">
        <w:rPr>
          <w:sz w:val="24"/>
          <w:szCs w:val="24"/>
        </w:rPr>
        <w:t>47</w:t>
      </w:r>
      <w:r w:rsidRPr="00233A89">
        <w:rPr>
          <w:sz w:val="24"/>
          <w:szCs w:val="24"/>
        </w:rPr>
        <w:t>, следующие изменения</w:t>
      </w:r>
      <w:r w:rsidR="00517728">
        <w:rPr>
          <w:sz w:val="24"/>
          <w:szCs w:val="24"/>
        </w:rPr>
        <w:t xml:space="preserve"> и дополнения</w:t>
      </w:r>
      <w:r w:rsidRPr="00233A89">
        <w:rPr>
          <w:sz w:val="24"/>
          <w:szCs w:val="24"/>
        </w:rPr>
        <w:t>:</w:t>
      </w:r>
    </w:p>
    <w:p w:rsidR="00F06840" w:rsidRPr="00233A89" w:rsidRDefault="00F06840" w:rsidP="00861ED8">
      <w:pPr>
        <w:spacing w:line="0" w:lineRule="atLeast"/>
        <w:ind w:left="284" w:right="283" w:firstLine="708"/>
        <w:jc w:val="both"/>
        <w:rPr>
          <w:sz w:val="24"/>
          <w:szCs w:val="24"/>
        </w:rPr>
      </w:pPr>
      <w:r>
        <w:rPr>
          <w:sz w:val="24"/>
          <w:szCs w:val="24"/>
        </w:rPr>
        <w:t>1) в паспорте в позиции, касающейся объемов и источников финансирования муниципальной программы, цифры «</w:t>
      </w:r>
      <w:r w:rsidR="00A824DE">
        <w:rPr>
          <w:sz w:val="24"/>
          <w:szCs w:val="24"/>
        </w:rPr>
        <w:t>148553,9</w:t>
      </w:r>
      <w:r>
        <w:rPr>
          <w:sz w:val="24"/>
          <w:szCs w:val="24"/>
        </w:rPr>
        <w:t>»,</w:t>
      </w:r>
      <w:r w:rsidR="00A824DE">
        <w:rPr>
          <w:sz w:val="24"/>
          <w:szCs w:val="24"/>
        </w:rPr>
        <w:t xml:space="preserve"> </w:t>
      </w:r>
      <w:r>
        <w:rPr>
          <w:sz w:val="24"/>
          <w:szCs w:val="24"/>
        </w:rPr>
        <w:t>«</w:t>
      </w:r>
      <w:r w:rsidR="00A824DE">
        <w:rPr>
          <w:sz w:val="24"/>
          <w:szCs w:val="24"/>
        </w:rPr>
        <w:t>15948,5</w:t>
      </w:r>
      <w:r>
        <w:rPr>
          <w:sz w:val="24"/>
          <w:szCs w:val="24"/>
        </w:rPr>
        <w:t>», «</w:t>
      </w:r>
      <w:r w:rsidR="00A824DE">
        <w:rPr>
          <w:sz w:val="24"/>
          <w:szCs w:val="24"/>
        </w:rPr>
        <w:t>101399,8</w:t>
      </w:r>
      <w:r>
        <w:rPr>
          <w:sz w:val="24"/>
          <w:szCs w:val="24"/>
        </w:rPr>
        <w:t>» заменить соответственно цифрами «</w:t>
      </w:r>
      <w:r w:rsidR="00A824DE">
        <w:rPr>
          <w:sz w:val="24"/>
          <w:szCs w:val="24"/>
        </w:rPr>
        <w:t>152632,9</w:t>
      </w:r>
      <w:r>
        <w:rPr>
          <w:sz w:val="24"/>
          <w:szCs w:val="24"/>
        </w:rPr>
        <w:t>», «</w:t>
      </w:r>
      <w:r w:rsidR="00A824DE">
        <w:rPr>
          <w:sz w:val="24"/>
          <w:szCs w:val="24"/>
        </w:rPr>
        <w:t>19948,5</w:t>
      </w:r>
      <w:r>
        <w:rPr>
          <w:sz w:val="24"/>
          <w:szCs w:val="24"/>
        </w:rPr>
        <w:t>», «</w:t>
      </w:r>
      <w:r w:rsidR="00A824DE">
        <w:rPr>
          <w:sz w:val="24"/>
          <w:szCs w:val="24"/>
        </w:rPr>
        <w:t>101478,8</w:t>
      </w:r>
      <w:r>
        <w:rPr>
          <w:sz w:val="24"/>
          <w:szCs w:val="24"/>
        </w:rPr>
        <w:t>»;</w:t>
      </w:r>
    </w:p>
    <w:p w:rsidR="00D31E06" w:rsidRDefault="00F06840" w:rsidP="00D31E06">
      <w:pPr>
        <w:spacing w:line="0" w:lineRule="atLeast"/>
        <w:ind w:left="284" w:right="283" w:firstLine="709"/>
        <w:jc w:val="both"/>
        <w:rPr>
          <w:sz w:val="24"/>
          <w:szCs w:val="24"/>
        </w:rPr>
      </w:pPr>
      <w:r>
        <w:rPr>
          <w:sz w:val="24"/>
          <w:szCs w:val="24"/>
        </w:rPr>
        <w:t>2</w:t>
      </w:r>
      <w:r w:rsidR="00D31E06">
        <w:rPr>
          <w:sz w:val="24"/>
          <w:szCs w:val="24"/>
        </w:rPr>
        <w:t xml:space="preserve">) в паспорте подпрограммы № 1 в позиции, касающейся объемов и источников финансирования подпрограммы № </w:t>
      </w:r>
      <w:r w:rsidR="001570E1">
        <w:rPr>
          <w:sz w:val="24"/>
          <w:szCs w:val="24"/>
        </w:rPr>
        <w:t>1</w:t>
      </w:r>
      <w:r w:rsidR="00D31E06">
        <w:rPr>
          <w:sz w:val="24"/>
          <w:szCs w:val="24"/>
        </w:rPr>
        <w:t>, цифры «</w:t>
      </w:r>
      <w:r w:rsidR="001570E1">
        <w:rPr>
          <w:sz w:val="24"/>
          <w:szCs w:val="24"/>
        </w:rPr>
        <w:t>84890,0</w:t>
      </w:r>
      <w:r w:rsidR="00D31E06">
        <w:rPr>
          <w:sz w:val="24"/>
          <w:szCs w:val="24"/>
        </w:rPr>
        <w:t>» и «</w:t>
      </w:r>
      <w:r w:rsidR="00BF6C19">
        <w:rPr>
          <w:sz w:val="24"/>
          <w:szCs w:val="24"/>
        </w:rPr>
        <w:t>51685,7</w:t>
      </w:r>
      <w:r w:rsidR="00D31E06">
        <w:rPr>
          <w:sz w:val="24"/>
          <w:szCs w:val="24"/>
        </w:rPr>
        <w:t>» заменить со</w:t>
      </w:r>
      <w:r w:rsidR="001570E1">
        <w:rPr>
          <w:sz w:val="24"/>
          <w:szCs w:val="24"/>
        </w:rPr>
        <w:t>ответственно цифрами «</w:t>
      </w:r>
      <w:r w:rsidR="00BF6C19">
        <w:rPr>
          <w:sz w:val="24"/>
          <w:szCs w:val="24"/>
        </w:rPr>
        <w:t>8</w:t>
      </w:r>
      <w:r w:rsidR="00A824DE">
        <w:rPr>
          <w:sz w:val="24"/>
          <w:szCs w:val="24"/>
        </w:rPr>
        <w:t>3798,9</w:t>
      </w:r>
      <w:r w:rsidR="001570E1">
        <w:rPr>
          <w:sz w:val="24"/>
          <w:szCs w:val="24"/>
        </w:rPr>
        <w:t>»</w:t>
      </w:r>
      <w:r w:rsidR="00BF6C19">
        <w:rPr>
          <w:sz w:val="24"/>
          <w:szCs w:val="24"/>
        </w:rPr>
        <w:t xml:space="preserve"> и «</w:t>
      </w:r>
      <w:r w:rsidR="00A824DE">
        <w:rPr>
          <w:sz w:val="24"/>
          <w:szCs w:val="24"/>
        </w:rPr>
        <w:t>50594,6</w:t>
      </w:r>
      <w:r w:rsidR="00D31E06">
        <w:rPr>
          <w:sz w:val="24"/>
          <w:szCs w:val="24"/>
        </w:rPr>
        <w:t xml:space="preserve">»; </w:t>
      </w:r>
    </w:p>
    <w:p w:rsidR="005A1A5E" w:rsidRDefault="00F06840" w:rsidP="00F81E67">
      <w:pPr>
        <w:spacing w:line="0" w:lineRule="atLeast"/>
        <w:ind w:left="284" w:right="283" w:firstLine="709"/>
        <w:jc w:val="both"/>
        <w:rPr>
          <w:sz w:val="24"/>
          <w:szCs w:val="24"/>
        </w:rPr>
      </w:pPr>
      <w:r>
        <w:rPr>
          <w:sz w:val="24"/>
          <w:szCs w:val="24"/>
        </w:rPr>
        <w:t>3</w:t>
      </w:r>
      <w:r w:rsidR="00985067" w:rsidRPr="00233A89">
        <w:rPr>
          <w:sz w:val="24"/>
          <w:szCs w:val="24"/>
        </w:rPr>
        <w:t>)</w:t>
      </w:r>
      <w:r w:rsidR="00630966" w:rsidRPr="00233A89">
        <w:rPr>
          <w:sz w:val="24"/>
          <w:szCs w:val="24"/>
        </w:rPr>
        <w:t xml:space="preserve"> </w:t>
      </w:r>
      <w:r w:rsidR="008553A1" w:rsidRPr="00233A89">
        <w:rPr>
          <w:sz w:val="24"/>
          <w:szCs w:val="24"/>
        </w:rPr>
        <w:t xml:space="preserve">в паспорте подпрограммы № </w:t>
      </w:r>
      <w:r w:rsidR="00DC456B">
        <w:rPr>
          <w:sz w:val="24"/>
          <w:szCs w:val="24"/>
        </w:rPr>
        <w:t>2</w:t>
      </w:r>
      <w:r w:rsidR="00DB20FD">
        <w:rPr>
          <w:sz w:val="24"/>
          <w:szCs w:val="24"/>
        </w:rPr>
        <w:t xml:space="preserve"> </w:t>
      </w:r>
      <w:r w:rsidR="00DC456B">
        <w:rPr>
          <w:sz w:val="24"/>
          <w:szCs w:val="24"/>
        </w:rPr>
        <w:t xml:space="preserve">в </w:t>
      </w:r>
      <w:r w:rsidR="008553A1" w:rsidRPr="00233A89">
        <w:rPr>
          <w:sz w:val="24"/>
          <w:szCs w:val="24"/>
        </w:rPr>
        <w:t>позици</w:t>
      </w:r>
      <w:r w:rsidR="00DC456B">
        <w:rPr>
          <w:sz w:val="24"/>
          <w:szCs w:val="24"/>
        </w:rPr>
        <w:t>и</w:t>
      </w:r>
      <w:r w:rsidR="008553A1" w:rsidRPr="00233A89">
        <w:rPr>
          <w:sz w:val="24"/>
          <w:szCs w:val="24"/>
        </w:rPr>
        <w:t>, касающ</w:t>
      </w:r>
      <w:r w:rsidR="00DC456B">
        <w:rPr>
          <w:sz w:val="24"/>
          <w:szCs w:val="24"/>
        </w:rPr>
        <w:t>ей</w:t>
      </w:r>
      <w:r w:rsidR="008553A1" w:rsidRPr="00233A89">
        <w:rPr>
          <w:sz w:val="24"/>
          <w:szCs w:val="24"/>
        </w:rPr>
        <w:t xml:space="preserve">ся объемов и источников финансирования </w:t>
      </w:r>
      <w:r w:rsidR="00DB20FD">
        <w:rPr>
          <w:sz w:val="24"/>
          <w:szCs w:val="24"/>
        </w:rPr>
        <w:t>под</w:t>
      </w:r>
      <w:r w:rsidR="008553A1" w:rsidRPr="00233A89">
        <w:rPr>
          <w:sz w:val="24"/>
          <w:szCs w:val="24"/>
        </w:rPr>
        <w:t xml:space="preserve">программы № </w:t>
      </w:r>
      <w:r w:rsidR="00DC456B">
        <w:rPr>
          <w:sz w:val="24"/>
          <w:szCs w:val="24"/>
        </w:rPr>
        <w:t>2, цифры «</w:t>
      </w:r>
      <w:r w:rsidR="00A00EC2">
        <w:rPr>
          <w:sz w:val="24"/>
          <w:szCs w:val="24"/>
        </w:rPr>
        <w:t>4</w:t>
      </w:r>
      <w:r w:rsidR="00FD0416">
        <w:rPr>
          <w:sz w:val="24"/>
          <w:szCs w:val="24"/>
        </w:rPr>
        <w:t>3</w:t>
      </w:r>
      <w:r w:rsidR="00BF6C19">
        <w:rPr>
          <w:sz w:val="24"/>
          <w:szCs w:val="24"/>
        </w:rPr>
        <w:t>220,2</w:t>
      </w:r>
      <w:r w:rsidR="00DC456B">
        <w:rPr>
          <w:sz w:val="24"/>
          <w:szCs w:val="24"/>
        </w:rPr>
        <w:t>» и «</w:t>
      </w:r>
      <w:r w:rsidR="00A00EC2">
        <w:rPr>
          <w:sz w:val="24"/>
          <w:szCs w:val="24"/>
        </w:rPr>
        <w:t>4</w:t>
      </w:r>
      <w:r w:rsidR="00BF6C19">
        <w:rPr>
          <w:sz w:val="24"/>
          <w:szCs w:val="24"/>
        </w:rPr>
        <w:t>1464,3</w:t>
      </w:r>
      <w:r w:rsidR="00DC456B">
        <w:rPr>
          <w:sz w:val="24"/>
          <w:szCs w:val="24"/>
        </w:rPr>
        <w:t xml:space="preserve">» заменить </w:t>
      </w:r>
      <w:r w:rsidR="00C44E69">
        <w:rPr>
          <w:sz w:val="24"/>
          <w:szCs w:val="24"/>
        </w:rPr>
        <w:t xml:space="preserve">соответственно </w:t>
      </w:r>
      <w:r w:rsidR="00DC456B">
        <w:rPr>
          <w:sz w:val="24"/>
          <w:szCs w:val="24"/>
        </w:rPr>
        <w:t>цифрами</w:t>
      </w:r>
      <w:r w:rsidR="00150785">
        <w:rPr>
          <w:sz w:val="24"/>
          <w:szCs w:val="24"/>
        </w:rPr>
        <w:t xml:space="preserve"> </w:t>
      </w:r>
      <w:r w:rsidR="00DC456B">
        <w:rPr>
          <w:sz w:val="24"/>
          <w:szCs w:val="24"/>
        </w:rPr>
        <w:t>«</w:t>
      </w:r>
      <w:r w:rsidR="00BF6C19">
        <w:rPr>
          <w:sz w:val="24"/>
          <w:szCs w:val="24"/>
        </w:rPr>
        <w:t>4</w:t>
      </w:r>
      <w:r w:rsidR="00FD0416">
        <w:rPr>
          <w:sz w:val="24"/>
          <w:szCs w:val="24"/>
        </w:rPr>
        <w:t>3</w:t>
      </w:r>
      <w:r w:rsidR="00A824DE">
        <w:rPr>
          <w:sz w:val="24"/>
          <w:szCs w:val="24"/>
        </w:rPr>
        <w:t>020,7</w:t>
      </w:r>
      <w:r w:rsidR="00DC456B">
        <w:rPr>
          <w:sz w:val="24"/>
          <w:szCs w:val="24"/>
        </w:rPr>
        <w:t>» и «</w:t>
      </w:r>
      <w:r w:rsidR="00BF6C19">
        <w:rPr>
          <w:sz w:val="24"/>
          <w:szCs w:val="24"/>
        </w:rPr>
        <w:t>4</w:t>
      </w:r>
      <w:r w:rsidR="00A824DE">
        <w:rPr>
          <w:sz w:val="24"/>
          <w:szCs w:val="24"/>
        </w:rPr>
        <w:t>1264,8</w:t>
      </w:r>
      <w:r w:rsidR="00DC456B">
        <w:rPr>
          <w:sz w:val="24"/>
          <w:szCs w:val="24"/>
        </w:rPr>
        <w:t>»;</w:t>
      </w:r>
    </w:p>
    <w:p w:rsidR="00A824DE" w:rsidRDefault="00A824DE" w:rsidP="00F81E67">
      <w:pPr>
        <w:spacing w:line="0" w:lineRule="atLeast"/>
        <w:ind w:left="284" w:right="283" w:firstLine="709"/>
        <w:jc w:val="both"/>
        <w:rPr>
          <w:sz w:val="24"/>
          <w:szCs w:val="24"/>
        </w:rPr>
      </w:pPr>
      <w:r>
        <w:rPr>
          <w:sz w:val="24"/>
          <w:szCs w:val="24"/>
        </w:rPr>
        <w:t>4) в паспорте подпрограммы № 3 в позиции, касающейся объемов и источников финансирования подпрограммы № 3, цифры «1409,0» заменить цифрами «1359,0»;</w:t>
      </w:r>
    </w:p>
    <w:p w:rsidR="00A824DE" w:rsidRDefault="00A824DE" w:rsidP="00F81E67">
      <w:pPr>
        <w:spacing w:line="0" w:lineRule="atLeast"/>
        <w:ind w:left="284" w:right="283" w:firstLine="709"/>
        <w:jc w:val="both"/>
        <w:rPr>
          <w:sz w:val="24"/>
          <w:szCs w:val="24"/>
        </w:rPr>
      </w:pPr>
      <w:r>
        <w:rPr>
          <w:sz w:val="24"/>
          <w:szCs w:val="24"/>
        </w:rPr>
        <w:t>5) в паспорте подпрограммы № 4 в позиции, касающейся объемов и источников финансирования подпрограммы № 4, цифры «</w:t>
      </w:r>
      <w:r w:rsidR="00CC5252">
        <w:rPr>
          <w:sz w:val="24"/>
          <w:szCs w:val="24"/>
        </w:rPr>
        <w:t xml:space="preserve">5888,5», «0,0», «0,0», «5888,5» заменить соответственно цифрами «11308,1», «0,0», «4000,0», </w:t>
      </w:r>
      <w:r w:rsidR="00EE3D3B">
        <w:rPr>
          <w:sz w:val="24"/>
          <w:szCs w:val="24"/>
        </w:rPr>
        <w:t>«7308,1»;</w:t>
      </w:r>
      <w:r w:rsidR="00CC5252">
        <w:rPr>
          <w:sz w:val="24"/>
          <w:szCs w:val="24"/>
        </w:rPr>
        <w:t xml:space="preserve"> </w:t>
      </w:r>
      <w:r>
        <w:rPr>
          <w:sz w:val="24"/>
          <w:szCs w:val="24"/>
        </w:rPr>
        <w:t xml:space="preserve"> </w:t>
      </w:r>
    </w:p>
    <w:p w:rsidR="00F177C7" w:rsidRDefault="00EE3D3B" w:rsidP="00F81E67">
      <w:pPr>
        <w:spacing w:line="0" w:lineRule="atLeast"/>
        <w:ind w:left="284" w:right="283" w:firstLine="709"/>
        <w:jc w:val="both"/>
        <w:rPr>
          <w:sz w:val="24"/>
          <w:szCs w:val="24"/>
        </w:rPr>
      </w:pPr>
      <w:r>
        <w:rPr>
          <w:sz w:val="24"/>
          <w:szCs w:val="24"/>
        </w:rPr>
        <w:t>6</w:t>
      </w:r>
      <w:r w:rsidR="00F177C7">
        <w:rPr>
          <w:sz w:val="24"/>
          <w:szCs w:val="24"/>
        </w:rPr>
        <w:t>) в пункте 2.6</w:t>
      </w:r>
      <w:r w:rsidR="007E6499">
        <w:rPr>
          <w:sz w:val="24"/>
          <w:szCs w:val="24"/>
        </w:rPr>
        <w:t xml:space="preserve"> в абзаце </w:t>
      </w:r>
      <w:r w:rsidR="00B82E14">
        <w:rPr>
          <w:sz w:val="24"/>
          <w:szCs w:val="24"/>
        </w:rPr>
        <w:t>третьем</w:t>
      </w:r>
      <w:r w:rsidR="007E6499">
        <w:rPr>
          <w:sz w:val="24"/>
          <w:szCs w:val="24"/>
        </w:rPr>
        <w:t xml:space="preserve"> после слов «№ 270-рп» дополнить словами «</w:t>
      </w:r>
      <w:r w:rsidR="00B82E14">
        <w:rPr>
          <w:sz w:val="24"/>
          <w:szCs w:val="24"/>
        </w:rPr>
        <w:t>,от 18 декабря 2018 года № 538-рп, от 26 декабря 2018 года № 564-рп»;</w:t>
      </w:r>
    </w:p>
    <w:p w:rsidR="00B82E14" w:rsidRDefault="00EE3D3B" w:rsidP="00F81E67">
      <w:pPr>
        <w:spacing w:line="0" w:lineRule="atLeast"/>
        <w:ind w:left="284" w:right="283" w:firstLine="709"/>
        <w:jc w:val="both"/>
        <w:rPr>
          <w:sz w:val="24"/>
          <w:szCs w:val="24"/>
        </w:rPr>
      </w:pPr>
      <w:r>
        <w:rPr>
          <w:sz w:val="24"/>
          <w:szCs w:val="24"/>
        </w:rPr>
        <w:t>7</w:t>
      </w:r>
      <w:r w:rsidR="00B82E14">
        <w:rPr>
          <w:sz w:val="24"/>
          <w:szCs w:val="24"/>
        </w:rPr>
        <w:t>) в пункте 2.15 в абзаце четвертом:</w:t>
      </w:r>
    </w:p>
    <w:p w:rsidR="007F0660" w:rsidRDefault="00B82E14" w:rsidP="00F81E67">
      <w:pPr>
        <w:spacing w:line="0" w:lineRule="atLeast"/>
        <w:ind w:left="284" w:right="283" w:firstLine="709"/>
        <w:jc w:val="both"/>
        <w:rPr>
          <w:sz w:val="24"/>
          <w:szCs w:val="24"/>
        </w:rPr>
      </w:pPr>
      <w:r>
        <w:rPr>
          <w:sz w:val="24"/>
          <w:szCs w:val="24"/>
        </w:rPr>
        <w:t>а) слово «распоряжени</w:t>
      </w:r>
      <w:r w:rsidR="007F0660">
        <w:rPr>
          <w:sz w:val="24"/>
          <w:szCs w:val="24"/>
        </w:rPr>
        <w:t>я</w:t>
      </w:r>
      <w:r>
        <w:rPr>
          <w:sz w:val="24"/>
          <w:szCs w:val="24"/>
        </w:rPr>
        <w:t>»</w:t>
      </w:r>
      <w:r w:rsidR="007F0660">
        <w:rPr>
          <w:sz w:val="24"/>
          <w:szCs w:val="24"/>
        </w:rPr>
        <w:t xml:space="preserve"> заменить словом «распоряжений»;</w:t>
      </w:r>
    </w:p>
    <w:p w:rsidR="00B82E14" w:rsidRDefault="007F0660" w:rsidP="00F81E67">
      <w:pPr>
        <w:spacing w:line="0" w:lineRule="atLeast"/>
        <w:ind w:left="284" w:right="283" w:firstLine="709"/>
        <w:jc w:val="both"/>
        <w:rPr>
          <w:sz w:val="24"/>
          <w:szCs w:val="24"/>
        </w:rPr>
      </w:pPr>
      <w:r>
        <w:rPr>
          <w:sz w:val="24"/>
          <w:szCs w:val="24"/>
        </w:rPr>
        <w:t>б) после слов «№ 270-рп» дополнить словами «, от 26 декабря 2018 года № 564-рп»;</w:t>
      </w:r>
      <w:r w:rsidR="00B82E14">
        <w:rPr>
          <w:sz w:val="24"/>
          <w:szCs w:val="24"/>
        </w:rPr>
        <w:t xml:space="preserve"> </w:t>
      </w:r>
    </w:p>
    <w:p w:rsidR="00F06840" w:rsidRDefault="00EE3D3B" w:rsidP="00F81E67">
      <w:pPr>
        <w:spacing w:line="0" w:lineRule="atLeast"/>
        <w:ind w:left="284" w:right="283" w:firstLine="709"/>
        <w:jc w:val="both"/>
        <w:rPr>
          <w:sz w:val="24"/>
          <w:szCs w:val="24"/>
        </w:rPr>
      </w:pPr>
      <w:r>
        <w:rPr>
          <w:sz w:val="24"/>
          <w:szCs w:val="24"/>
        </w:rPr>
        <w:t>8</w:t>
      </w:r>
      <w:r w:rsidR="00F06840">
        <w:rPr>
          <w:sz w:val="24"/>
          <w:szCs w:val="24"/>
        </w:rPr>
        <w:t>) в приложении № 1</w:t>
      </w:r>
      <w:r w:rsidR="0042411E">
        <w:rPr>
          <w:sz w:val="24"/>
          <w:szCs w:val="24"/>
        </w:rPr>
        <w:t xml:space="preserve"> по подпрограмме № 2:</w:t>
      </w:r>
    </w:p>
    <w:p w:rsidR="0042411E" w:rsidRDefault="0042411E" w:rsidP="00F81E67">
      <w:pPr>
        <w:spacing w:line="0" w:lineRule="atLeast"/>
        <w:ind w:left="284" w:right="283" w:firstLine="709"/>
        <w:jc w:val="both"/>
        <w:rPr>
          <w:sz w:val="24"/>
          <w:szCs w:val="24"/>
        </w:rPr>
      </w:pPr>
      <w:r>
        <w:rPr>
          <w:sz w:val="24"/>
          <w:szCs w:val="24"/>
        </w:rPr>
        <w:lastRenderedPageBreak/>
        <w:t>по строке «Протяженность тепловых (в однотрубном исчислении</w:t>
      </w:r>
      <w:r w:rsidR="0079733A">
        <w:rPr>
          <w:sz w:val="24"/>
          <w:szCs w:val="24"/>
        </w:rPr>
        <w:t>)</w:t>
      </w:r>
      <w:r>
        <w:rPr>
          <w:sz w:val="24"/>
          <w:szCs w:val="24"/>
        </w:rPr>
        <w:t xml:space="preserve"> сетей, модернизация, капитальный ремонт или ремонт которых выполнен в текущем году» в графе 6 цифру «0,6» заменить цифрой «0,0»;</w:t>
      </w:r>
    </w:p>
    <w:p w:rsidR="00E84F6C" w:rsidRDefault="0042411E" w:rsidP="00F81E67">
      <w:pPr>
        <w:spacing w:line="0" w:lineRule="atLeast"/>
        <w:ind w:left="284" w:right="283" w:firstLine="709"/>
        <w:jc w:val="both"/>
        <w:rPr>
          <w:sz w:val="24"/>
          <w:szCs w:val="24"/>
        </w:rPr>
      </w:pPr>
      <w:r>
        <w:rPr>
          <w:sz w:val="24"/>
          <w:szCs w:val="24"/>
        </w:rPr>
        <w:t>по строке «Про</w:t>
      </w:r>
      <w:r w:rsidR="00E84F6C">
        <w:rPr>
          <w:sz w:val="24"/>
          <w:szCs w:val="24"/>
        </w:rPr>
        <w:t>тяженность водопроводных (в однотрубном исчислении) сетей, модернизация, капитальный ремонт или ремонт которых выполнен в текущем году» в графе 6 цифру «0,3» заменить цифрой «1,6»;</w:t>
      </w:r>
    </w:p>
    <w:p w:rsidR="00E84F6C" w:rsidRDefault="00E84F6C" w:rsidP="00F81E67">
      <w:pPr>
        <w:spacing w:line="0" w:lineRule="atLeast"/>
        <w:ind w:left="284" w:right="283" w:firstLine="709"/>
        <w:jc w:val="both"/>
        <w:rPr>
          <w:sz w:val="24"/>
          <w:szCs w:val="24"/>
        </w:rPr>
      </w:pPr>
      <w:r>
        <w:rPr>
          <w:sz w:val="24"/>
          <w:szCs w:val="24"/>
        </w:rPr>
        <w:t>по строке «Протяженность тепловых (в однотрубном исчислении) сетей, устройство которых выполнено в текущем году» в графе 6 цифру «0,5» заменить цифрой «0,0»;</w:t>
      </w:r>
    </w:p>
    <w:p w:rsidR="00F06840" w:rsidRDefault="00E84F6C" w:rsidP="00F81E67">
      <w:pPr>
        <w:spacing w:line="0" w:lineRule="atLeast"/>
        <w:ind w:left="284" w:right="283" w:firstLine="709"/>
        <w:jc w:val="both"/>
        <w:rPr>
          <w:sz w:val="24"/>
          <w:szCs w:val="24"/>
        </w:rPr>
      </w:pPr>
      <w:r>
        <w:rPr>
          <w:sz w:val="24"/>
          <w:szCs w:val="24"/>
        </w:rPr>
        <w:t>по строке «Протяженность водопроводных (в однотрубном исчислении) сетей, устройство которых выполнено в текущем году» в графе 6 цифру «1,0» заменить цифрой «0,0»;</w:t>
      </w:r>
    </w:p>
    <w:p w:rsidR="00315513" w:rsidRDefault="003611AC" w:rsidP="00E61CEB">
      <w:pPr>
        <w:snapToGrid w:val="0"/>
        <w:ind w:firstLine="709"/>
        <w:jc w:val="both"/>
        <w:rPr>
          <w:sz w:val="24"/>
          <w:szCs w:val="24"/>
        </w:rPr>
      </w:pPr>
      <w:r>
        <w:rPr>
          <w:sz w:val="24"/>
          <w:szCs w:val="24"/>
        </w:rPr>
        <w:t xml:space="preserve">    </w:t>
      </w:r>
      <w:r w:rsidR="00EE3D3B">
        <w:rPr>
          <w:sz w:val="24"/>
          <w:szCs w:val="24"/>
        </w:rPr>
        <w:t>9</w:t>
      </w:r>
      <w:r w:rsidR="00E61CEB" w:rsidRPr="00233A89">
        <w:rPr>
          <w:sz w:val="24"/>
          <w:szCs w:val="24"/>
        </w:rPr>
        <w:t xml:space="preserve">) </w:t>
      </w:r>
      <w:r w:rsidR="00250A9D">
        <w:rPr>
          <w:sz w:val="24"/>
          <w:szCs w:val="24"/>
        </w:rPr>
        <w:t>в приложении № 2</w:t>
      </w:r>
      <w:r w:rsidR="00315513">
        <w:rPr>
          <w:sz w:val="24"/>
          <w:szCs w:val="24"/>
        </w:rPr>
        <w:t>:</w:t>
      </w:r>
    </w:p>
    <w:p w:rsidR="00AD4DD1" w:rsidRDefault="00AD4DD1" w:rsidP="00E61CEB">
      <w:pPr>
        <w:snapToGrid w:val="0"/>
        <w:ind w:firstLine="709"/>
        <w:jc w:val="both"/>
        <w:rPr>
          <w:sz w:val="24"/>
          <w:szCs w:val="24"/>
        </w:rPr>
      </w:pPr>
      <w:r>
        <w:rPr>
          <w:sz w:val="24"/>
          <w:szCs w:val="24"/>
        </w:rPr>
        <w:t xml:space="preserve">    а) в подпрограмме № 1:</w:t>
      </w:r>
    </w:p>
    <w:p w:rsidR="009B43D9" w:rsidRDefault="009B43D9" w:rsidP="00E61CEB">
      <w:pPr>
        <w:snapToGrid w:val="0"/>
        <w:ind w:firstLine="709"/>
        <w:jc w:val="both"/>
        <w:rPr>
          <w:sz w:val="24"/>
          <w:szCs w:val="24"/>
        </w:rPr>
      </w:pPr>
      <w:r>
        <w:rPr>
          <w:sz w:val="24"/>
          <w:szCs w:val="24"/>
        </w:rPr>
        <w:t xml:space="preserve">    в пункте 1.1:</w:t>
      </w:r>
    </w:p>
    <w:p w:rsidR="009B43D9" w:rsidRDefault="009B43D9" w:rsidP="001370C5">
      <w:pPr>
        <w:snapToGrid w:val="0"/>
        <w:ind w:left="284" w:right="282" w:firstLine="425"/>
        <w:jc w:val="both"/>
        <w:rPr>
          <w:sz w:val="24"/>
          <w:szCs w:val="24"/>
        </w:rPr>
      </w:pPr>
      <w:r>
        <w:rPr>
          <w:sz w:val="24"/>
          <w:szCs w:val="24"/>
        </w:rPr>
        <w:t xml:space="preserve">    в графе 4 по подстрокам «Всего» и «бюджет района» цифры «1023,0» заменить цифрами «</w:t>
      </w:r>
      <w:r w:rsidR="00B02A94">
        <w:rPr>
          <w:sz w:val="24"/>
          <w:szCs w:val="24"/>
        </w:rPr>
        <w:t>457</w:t>
      </w:r>
      <w:r>
        <w:rPr>
          <w:sz w:val="24"/>
          <w:szCs w:val="24"/>
        </w:rPr>
        <w:t>,0»;</w:t>
      </w:r>
    </w:p>
    <w:p w:rsidR="00AD3F3A" w:rsidRDefault="00AD3F3A" w:rsidP="001370C5">
      <w:pPr>
        <w:snapToGrid w:val="0"/>
        <w:ind w:left="284" w:right="282" w:firstLine="425"/>
        <w:jc w:val="both"/>
        <w:rPr>
          <w:sz w:val="24"/>
          <w:szCs w:val="24"/>
        </w:rPr>
      </w:pPr>
      <w:r>
        <w:rPr>
          <w:sz w:val="24"/>
          <w:szCs w:val="24"/>
        </w:rPr>
        <w:t xml:space="preserve">    в графе 7 по подстрокам «Всего» и «бюджет района» цифры «800,0» заменить цифрами «</w:t>
      </w:r>
      <w:r w:rsidR="00B02A94">
        <w:rPr>
          <w:sz w:val="24"/>
          <w:szCs w:val="24"/>
        </w:rPr>
        <w:t>234</w:t>
      </w:r>
      <w:r>
        <w:rPr>
          <w:sz w:val="24"/>
          <w:szCs w:val="24"/>
        </w:rPr>
        <w:t>,0»;</w:t>
      </w:r>
    </w:p>
    <w:p w:rsidR="005C569A" w:rsidRDefault="005C569A" w:rsidP="001370C5">
      <w:pPr>
        <w:snapToGrid w:val="0"/>
        <w:ind w:left="284" w:right="282" w:firstLine="425"/>
        <w:jc w:val="both"/>
        <w:rPr>
          <w:sz w:val="24"/>
          <w:szCs w:val="24"/>
        </w:rPr>
      </w:pPr>
      <w:r>
        <w:rPr>
          <w:sz w:val="24"/>
          <w:szCs w:val="24"/>
        </w:rPr>
        <w:t xml:space="preserve">    в пункте 1.2:</w:t>
      </w:r>
    </w:p>
    <w:p w:rsidR="005C569A" w:rsidRDefault="005C569A" w:rsidP="001370C5">
      <w:pPr>
        <w:snapToGrid w:val="0"/>
        <w:ind w:left="284" w:right="282" w:firstLine="425"/>
        <w:jc w:val="both"/>
        <w:rPr>
          <w:sz w:val="24"/>
          <w:szCs w:val="24"/>
        </w:rPr>
      </w:pPr>
      <w:r>
        <w:rPr>
          <w:sz w:val="24"/>
          <w:szCs w:val="24"/>
        </w:rPr>
        <w:t xml:space="preserve">    в графе 4 по подстрокам «Всего» и «бюджет района» цифры « 2344,7» заменить цифрами «2344,6»;</w:t>
      </w:r>
    </w:p>
    <w:p w:rsidR="005C569A" w:rsidRDefault="005C569A" w:rsidP="001370C5">
      <w:pPr>
        <w:snapToGrid w:val="0"/>
        <w:ind w:left="284" w:right="282" w:firstLine="425"/>
        <w:jc w:val="both"/>
        <w:rPr>
          <w:sz w:val="24"/>
          <w:szCs w:val="24"/>
        </w:rPr>
      </w:pPr>
      <w:r>
        <w:rPr>
          <w:sz w:val="24"/>
          <w:szCs w:val="24"/>
        </w:rPr>
        <w:t xml:space="preserve">    в графе 7 по подстрокам «Всего» и «бюджет района» цифры «1338,0» заменить цифрами «1337,9»; </w:t>
      </w:r>
    </w:p>
    <w:p w:rsidR="009B43D9" w:rsidRDefault="009B43D9" w:rsidP="009B43D9">
      <w:pPr>
        <w:snapToGrid w:val="0"/>
        <w:ind w:right="282" w:firstLine="709"/>
        <w:jc w:val="both"/>
        <w:rPr>
          <w:sz w:val="24"/>
          <w:szCs w:val="24"/>
        </w:rPr>
      </w:pPr>
      <w:r>
        <w:rPr>
          <w:sz w:val="24"/>
          <w:szCs w:val="24"/>
        </w:rPr>
        <w:t xml:space="preserve">    в пункте 1.4</w:t>
      </w:r>
      <w:r w:rsidR="00AD3F3A">
        <w:rPr>
          <w:sz w:val="24"/>
          <w:szCs w:val="24"/>
        </w:rPr>
        <w:t>:</w:t>
      </w:r>
    </w:p>
    <w:p w:rsidR="005474F4" w:rsidRDefault="005C569A" w:rsidP="001370C5">
      <w:pPr>
        <w:snapToGrid w:val="0"/>
        <w:ind w:left="284" w:right="282" w:firstLine="709"/>
        <w:jc w:val="both"/>
        <w:rPr>
          <w:sz w:val="24"/>
          <w:szCs w:val="24"/>
        </w:rPr>
      </w:pPr>
      <w:r>
        <w:rPr>
          <w:sz w:val="24"/>
          <w:szCs w:val="24"/>
        </w:rPr>
        <w:t>в</w:t>
      </w:r>
      <w:r w:rsidR="005474F4">
        <w:rPr>
          <w:sz w:val="24"/>
          <w:szCs w:val="24"/>
        </w:rPr>
        <w:t xml:space="preserve"> графе 4 по подстрокам «Всего» и «бюджет района» цифры «</w:t>
      </w:r>
      <w:r w:rsidR="001A44BA">
        <w:rPr>
          <w:sz w:val="24"/>
          <w:szCs w:val="24"/>
        </w:rPr>
        <w:t>988,2» заменить цифрами «847,6»;</w:t>
      </w:r>
    </w:p>
    <w:p w:rsidR="005474F4" w:rsidRDefault="005474F4" w:rsidP="001370C5">
      <w:pPr>
        <w:snapToGrid w:val="0"/>
        <w:ind w:left="284" w:right="282" w:firstLine="425"/>
        <w:jc w:val="both"/>
        <w:rPr>
          <w:sz w:val="24"/>
          <w:szCs w:val="24"/>
        </w:rPr>
      </w:pPr>
      <w:r>
        <w:rPr>
          <w:sz w:val="24"/>
          <w:szCs w:val="24"/>
        </w:rPr>
        <w:t xml:space="preserve"> </w:t>
      </w:r>
      <w:r w:rsidR="007F0660">
        <w:rPr>
          <w:sz w:val="24"/>
          <w:szCs w:val="24"/>
        </w:rPr>
        <w:t xml:space="preserve"> </w:t>
      </w:r>
      <w:r w:rsidR="001370C5">
        <w:rPr>
          <w:sz w:val="24"/>
          <w:szCs w:val="24"/>
        </w:rPr>
        <w:t xml:space="preserve">  </w:t>
      </w:r>
      <w:r w:rsidR="00AD3F3A">
        <w:rPr>
          <w:sz w:val="24"/>
          <w:szCs w:val="24"/>
        </w:rPr>
        <w:t xml:space="preserve">в графе </w:t>
      </w:r>
      <w:r>
        <w:rPr>
          <w:sz w:val="24"/>
          <w:szCs w:val="24"/>
        </w:rPr>
        <w:t>7</w:t>
      </w:r>
      <w:r w:rsidR="00AD3F3A">
        <w:rPr>
          <w:sz w:val="24"/>
          <w:szCs w:val="24"/>
        </w:rPr>
        <w:t xml:space="preserve"> по подстрокам «Всего» и «бюджет района» цифры «300,0» заменить цифрами «159,4»</w:t>
      </w:r>
      <w:r>
        <w:rPr>
          <w:sz w:val="24"/>
          <w:szCs w:val="24"/>
        </w:rPr>
        <w:t>;</w:t>
      </w:r>
    </w:p>
    <w:p w:rsidR="005C569A" w:rsidRDefault="005C569A" w:rsidP="001370C5">
      <w:pPr>
        <w:snapToGrid w:val="0"/>
        <w:ind w:left="284" w:right="282" w:firstLine="425"/>
        <w:jc w:val="both"/>
        <w:rPr>
          <w:sz w:val="24"/>
          <w:szCs w:val="24"/>
        </w:rPr>
      </w:pPr>
      <w:r>
        <w:rPr>
          <w:sz w:val="24"/>
          <w:szCs w:val="24"/>
        </w:rPr>
        <w:t xml:space="preserve">    в пункте 1.5:</w:t>
      </w:r>
    </w:p>
    <w:p w:rsidR="005C569A" w:rsidRDefault="005C569A" w:rsidP="001370C5">
      <w:pPr>
        <w:snapToGrid w:val="0"/>
        <w:ind w:left="284" w:right="282" w:firstLine="425"/>
        <w:jc w:val="both"/>
        <w:rPr>
          <w:sz w:val="24"/>
          <w:szCs w:val="24"/>
        </w:rPr>
      </w:pPr>
      <w:r>
        <w:rPr>
          <w:sz w:val="24"/>
          <w:szCs w:val="24"/>
        </w:rPr>
        <w:t xml:space="preserve">    в графе 4 по подстрокам «Всего» и «бюджет района» цифры «1064,7» заменить цифрами «</w:t>
      </w:r>
      <w:r w:rsidR="00045F60">
        <w:rPr>
          <w:sz w:val="24"/>
          <w:szCs w:val="24"/>
        </w:rPr>
        <w:t>1064,8»;</w:t>
      </w:r>
    </w:p>
    <w:p w:rsidR="005C569A" w:rsidRDefault="00045F60" w:rsidP="001370C5">
      <w:pPr>
        <w:snapToGrid w:val="0"/>
        <w:ind w:left="284" w:right="282" w:firstLine="425"/>
        <w:jc w:val="both"/>
        <w:rPr>
          <w:sz w:val="24"/>
          <w:szCs w:val="24"/>
        </w:rPr>
      </w:pPr>
      <w:r>
        <w:rPr>
          <w:sz w:val="24"/>
          <w:szCs w:val="24"/>
        </w:rPr>
        <w:t xml:space="preserve">    в графе 7 по подстрокам «Всего» и «бюджет района» цифры «362,0» заменить цифрами «362,1»;</w:t>
      </w:r>
    </w:p>
    <w:p w:rsidR="00AD4DD1" w:rsidRDefault="005474F4" w:rsidP="001A44BA">
      <w:pPr>
        <w:snapToGrid w:val="0"/>
        <w:ind w:right="282" w:firstLine="709"/>
        <w:jc w:val="both"/>
        <w:rPr>
          <w:sz w:val="24"/>
          <w:szCs w:val="24"/>
        </w:rPr>
      </w:pPr>
      <w:r>
        <w:rPr>
          <w:sz w:val="24"/>
          <w:szCs w:val="24"/>
        </w:rPr>
        <w:t xml:space="preserve">  </w:t>
      </w:r>
      <w:r w:rsidR="00AD4DD1">
        <w:rPr>
          <w:sz w:val="24"/>
          <w:szCs w:val="24"/>
        </w:rPr>
        <w:t xml:space="preserve">  в пункте 1.</w:t>
      </w:r>
      <w:r w:rsidR="00D31E06">
        <w:rPr>
          <w:sz w:val="24"/>
          <w:szCs w:val="24"/>
        </w:rPr>
        <w:t>6</w:t>
      </w:r>
      <w:r w:rsidR="00AD4DD1">
        <w:rPr>
          <w:sz w:val="24"/>
          <w:szCs w:val="24"/>
        </w:rPr>
        <w:t>:</w:t>
      </w:r>
    </w:p>
    <w:p w:rsidR="00AD4DD1" w:rsidRDefault="00AD4DD1" w:rsidP="00AD11E7">
      <w:pPr>
        <w:snapToGrid w:val="0"/>
        <w:ind w:left="284" w:right="282" w:firstLine="425"/>
        <w:jc w:val="both"/>
        <w:rPr>
          <w:sz w:val="24"/>
          <w:szCs w:val="24"/>
        </w:rPr>
      </w:pPr>
      <w:r>
        <w:rPr>
          <w:sz w:val="24"/>
          <w:szCs w:val="24"/>
        </w:rPr>
        <w:t xml:space="preserve">    в графе 4 по подстрокам «Всего» и «бюджет района» цифры «</w:t>
      </w:r>
      <w:r w:rsidR="008907EA">
        <w:rPr>
          <w:sz w:val="24"/>
          <w:szCs w:val="24"/>
        </w:rPr>
        <w:t>5100,0</w:t>
      </w:r>
      <w:r>
        <w:rPr>
          <w:sz w:val="24"/>
          <w:szCs w:val="24"/>
        </w:rPr>
        <w:t>» заменить цифрами «</w:t>
      </w:r>
      <w:r w:rsidR="008907EA">
        <w:rPr>
          <w:sz w:val="24"/>
          <w:szCs w:val="24"/>
        </w:rPr>
        <w:t>5615,5</w:t>
      </w:r>
      <w:r>
        <w:rPr>
          <w:sz w:val="24"/>
          <w:szCs w:val="24"/>
        </w:rPr>
        <w:t>»;</w:t>
      </w:r>
    </w:p>
    <w:p w:rsidR="00AD4DD1" w:rsidRDefault="00AD4DD1" w:rsidP="00AD11E7">
      <w:pPr>
        <w:snapToGrid w:val="0"/>
        <w:ind w:left="284" w:right="282" w:firstLine="425"/>
        <w:jc w:val="both"/>
        <w:rPr>
          <w:sz w:val="24"/>
          <w:szCs w:val="24"/>
        </w:rPr>
      </w:pPr>
      <w:r>
        <w:rPr>
          <w:sz w:val="24"/>
          <w:szCs w:val="24"/>
        </w:rPr>
        <w:t xml:space="preserve">    в графе 7 по подстрокам «Всего» и «бюджет района» цифры «</w:t>
      </w:r>
      <w:r w:rsidR="00DE0B86">
        <w:rPr>
          <w:sz w:val="24"/>
          <w:szCs w:val="24"/>
        </w:rPr>
        <w:t>200</w:t>
      </w:r>
      <w:r w:rsidR="008907EA">
        <w:rPr>
          <w:sz w:val="24"/>
          <w:szCs w:val="24"/>
        </w:rPr>
        <w:t>0</w:t>
      </w:r>
      <w:r w:rsidR="00DE0B86">
        <w:rPr>
          <w:sz w:val="24"/>
          <w:szCs w:val="24"/>
        </w:rPr>
        <w:t>,0</w:t>
      </w:r>
      <w:r>
        <w:rPr>
          <w:sz w:val="24"/>
          <w:szCs w:val="24"/>
        </w:rPr>
        <w:t>» заменить цифрами «</w:t>
      </w:r>
      <w:r w:rsidR="008907EA">
        <w:rPr>
          <w:sz w:val="24"/>
          <w:szCs w:val="24"/>
        </w:rPr>
        <w:t>2515,5</w:t>
      </w:r>
      <w:r>
        <w:rPr>
          <w:sz w:val="24"/>
          <w:szCs w:val="24"/>
        </w:rPr>
        <w:t>»;</w:t>
      </w:r>
    </w:p>
    <w:p w:rsidR="001A44BA" w:rsidRDefault="001A44BA" w:rsidP="00AD11E7">
      <w:pPr>
        <w:snapToGrid w:val="0"/>
        <w:ind w:left="284" w:right="282" w:firstLine="425"/>
        <w:jc w:val="both"/>
        <w:rPr>
          <w:sz w:val="24"/>
          <w:szCs w:val="24"/>
        </w:rPr>
      </w:pPr>
      <w:r>
        <w:rPr>
          <w:sz w:val="24"/>
          <w:szCs w:val="24"/>
        </w:rPr>
        <w:t xml:space="preserve">    в пункте 1.7:</w:t>
      </w:r>
    </w:p>
    <w:p w:rsidR="001A44BA" w:rsidRDefault="001A44BA" w:rsidP="00AD11E7">
      <w:pPr>
        <w:snapToGrid w:val="0"/>
        <w:ind w:left="284" w:right="282" w:firstLine="425"/>
        <w:jc w:val="both"/>
        <w:rPr>
          <w:sz w:val="24"/>
          <w:szCs w:val="24"/>
        </w:rPr>
      </w:pPr>
      <w:r>
        <w:rPr>
          <w:sz w:val="24"/>
          <w:szCs w:val="24"/>
        </w:rPr>
        <w:t xml:space="preserve">    в графе 4 по подстрокам «Всего» и «бюджет района» цифры «29940,4» заменить цифрами «29040,4»;</w:t>
      </w:r>
    </w:p>
    <w:p w:rsidR="001A44BA" w:rsidRDefault="001A44BA" w:rsidP="00AD11E7">
      <w:pPr>
        <w:snapToGrid w:val="0"/>
        <w:ind w:left="284" w:right="282" w:firstLine="425"/>
        <w:jc w:val="both"/>
        <w:rPr>
          <w:sz w:val="24"/>
          <w:szCs w:val="24"/>
        </w:rPr>
      </w:pPr>
      <w:r>
        <w:rPr>
          <w:sz w:val="24"/>
          <w:szCs w:val="24"/>
        </w:rPr>
        <w:t xml:space="preserve">    в графе 7 по подстрокам «Всего» и «бюджет района» цифры «4670,1» заменить цифрами «</w:t>
      </w:r>
      <w:r w:rsidR="00D8169F">
        <w:rPr>
          <w:sz w:val="24"/>
          <w:szCs w:val="24"/>
        </w:rPr>
        <w:t>3770,1»;</w:t>
      </w:r>
    </w:p>
    <w:p w:rsidR="008A3758" w:rsidRDefault="008A3758" w:rsidP="008A3758">
      <w:pPr>
        <w:snapToGrid w:val="0"/>
        <w:ind w:left="284" w:right="282" w:firstLine="425"/>
        <w:jc w:val="both"/>
        <w:rPr>
          <w:sz w:val="24"/>
          <w:szCs w:val="24"/>
        </w:rPr>
      </w:pPr>
      <w:r>
        <w:rPr>
          <w:sz w:val="24"/>
          <w:szCs w:val="24"/>
        </w:rPr>
        <w:t xml:space="preserve">    в строке «Итого по подпрограмме № 1»:</w:t>
      </w:r>
    </w:p>
    <w:p w:rsidR="008A3758" w:rsidRDefault="008A3758" w:rsidP="008A3758">
      <w:pPr>
        <w:snapToGrid w:val="0"/>
        <w:ind w:firstLine="709"/>
        <w:jc w:val="both"/>
        <w:rPr>
          <w:sz w:val="24"/>
          <w:szCs w:val="24"/>
        </w:rPr>
      </w:pPr>
      <w:r>
        <w:rPr>
          <w:sz w:val="24"/>
          <w:szCs w:val="24"/>
        </w:rPr>
        <w:t xml:space="preserve">    в графе 4:</w:t>
      </w:r>
    </w:p>
    <w:p w:rsidR="008A3758" w:rsidRDefault="008A3758" w:rsidP="008A3758">
      <w:pPr>
        <w:snapToGrid w:val="0"/>
        <w:ind w:firstLine="709"/>
        <w:jc w:val="both"/>
        <w:rPr>
          <w:sz w:val="24"/>
          <w:szCs w:val="24"/>
        </w:rPr>
      </w:pPr>
      <w:r>
        <w:rPr>
          <w:sz w:val="24"/>
          <w:szCs w:val="24"/>
        </w:rPr>
        <w:t xml:space="preserve">    по подстроке «итого» цифры «</w:t>
      </w:r>
      <w:r w:rsidR="00397141">
        <w:rPr>
          <w:sz w:val="24"/>
          <w:szCs w:val="24"/>
        </w:rPr>
        <w:t>84890,0</w:t>
      </w:r>
      <w:r>
        <w:rPr>
          <w:sz w:val="24"/>
          <w:szCs w:val="24"/>
        </w:rPr>
        <w:t>» заменить цифрами «</w:t>
      </w:r>
      <w:r w:rsidR="00397141">
        <w:rPr>
          <w:sz w:val="24"/>
          <w:szCs w:val="24"/>
        </w:rPr>
        <w:t>8</w:t>
      </w:r>
      <w:r w:rsidR="008D0792">
        <w:rPr>
          <w:sz w:val="24"/>
          <w:szCs w:val="24"/>
        </w:rPr>
        <w:t>3798,9</w:t>
      </w:r>
      <w:r>
        <w:rPr>
          <w:sz w:val="24"/>
          <w:szCs w:val="24"/>
        </w:rPr>
        <w:t>»;</w:t>
      </w:r>
    </w:p>
    <w:p w:rsidR="008A3758" w:rsidRDefault="008A3758" w:rsidP="008A3758">
      <w:pPr>
        <w:snapToGrid w:val="0"/>
        <w:ind w:firstLine="709"/>
        <w:jc w:val="both"/>
        <w:rPr>
          <w:sz w:val="24"/>
          <w:szCs w:val="24"/>
        </w:rPr>
      </w:pPr>
      <w:r>
        <w:rPr>
          <w:sz w:val="24"/>
          <w:szCs w:val="24"/>
        </w:rPr>
        <w:t xml:space="preserve">    по подстроке «бюджет района» цифры «</w:t>
      </w:r>
      <w:r w:rsidR="00397141">
        <w:rPr>
          <w:sz w:val="24"/>
          <w:szCs w:val="24"/>
        </w:rPr>
        <w:t>51685,7</w:t>
      </w:r>
      <w:r>
        <w:rPr>
          <w:sz w:val="24"/>
          <w:szCs w:val="24"/>
        </w:rPr>
        <w:t>» заменить цифрами «</w:t>
      </w:r>
      <w:r w:rsidR="00397141">
        <w:rPr>
          <w:sz w:val="24"/>
          <w:szCs w:val="24"/>
        </w:rPr>
        <w:t>5</w:t>
      </w:r>
      <w:r w:rsidR="008D0792">
        <w:rPr>
          <w:sz w:val="24"/>
          <w:szCs w:val="24"/>
        </w:rPr>
        <w:t>0594,6</w:t>
      </w:r>
      <w:r>
        <w:rPr>
          <w:sz w:val="24"/>
          <w:szCs w:val="24"/>
        </w:rPr>
        <w:t>»;</w:t>
      </w:r>
    </w:p>
    <w:p w:rsidR="008A3758" w:rsidRDefault="008A3758" w:rsidP="008A3758">
      <w:pPr>
        <w:snapToGrid w:val="0"/>
        <w:ind w:left="284" w:right="282"/>
        <w:jc w:val="both"/>
        <w:rPr>
          <w:sz w:val="24"/>
          <w:szCs w:val="24"/>
        </w:rPr>
      </w:pPr>
      <w:r>
        <w:rPr>
          <w:sz w:val="24"/>
          <w:szCs w:val="24"/>
        </w:rPr>
        <w:t xml:space="preserve">        </w:t>
      </w:r>
      <w:r w:rsidR="000E0E40">
        <w:rPr>
          <w:sz w:val="24"/>
          <w:szCs w:val="24"/>
        </w:rPr>
        <w:t xml:space="preserve">  </w:t>
      </w:r>
      <w:r>
        <w:rPr>
          <w:sz w:val="24"/>
          <w:szCs w:val="24"/>
        </w:rPr>
        <w:t>в графе 7:</w:t>
      </w:r>
    </w:p>
    <w:p w:rsidR="008A3758" w:rsidRDefault="008A3758" w:rsidP="008A3758">
      <w:pPr>
        <w:snapToGrid w:val="0"/>
        <w:ind w:left="284" w:right="282"/>
        <w:jc w:val="both"/>
        <w:rPr>
          <w:sz w:val="24"/>
          <w:szCs w:val="24"/>
        </w:rPr>
      </w:pPr>
      <w:r>
        <w:rPr>
          <w:sz w:val="24"/>
          <w:szCs w:val="24"/>
        </w:rPr>
        <w:t xml:space="preserve">          по подстрок</w:t>
      </w:r>
      <w:r w:rsidR="00397141">
        <w:rPr>
          <w:sz w:val="24"/>
          <w:szCs w:val="24"/>
        </w:rPr>
        <w:t>ам</w:t>
      </w:r>
      <w:r>
        <w:rPr>
          <w:sz w:val="24"/>
          <w:szCs w:val="24"/>
        </w:rPr>
        <w:t xml:space="preserve"> «итого»</w:t>
      </w:r>
      <w:r w:rsidR="00397141">
        <w:rPr>
          <w:sz w:val="24"/>
          <w:szCs w:val="24"/>
        </w:rPr>
        <w:t xml:space="preserve"> и «бюджет района»</w:t>
      </w:r>
      <w:r>
        <w:rPr>
          <w:sz w:val="24"/>
          <w:szCs w:val="24"/>
        </w:rPr>
        <w:t xml:space="preserve"> цифры «</w:t>
      </w:r>
      <w:r w:rsidR="00397141">
        <w:rPr>
          <w:sz w:val="24"/>
          <w:szCs w:val="24"/>
        </w:rPr>
        <w:t>11216,0</w:t>
      </w:r>
      <w:r>
        <w:rPr>
          <w:sz w:val="24"/>
          <w:szCs w:val="24"/>
        </w:rPr>
        <w:t>» заменить цифрами «</w:t>
      </w:r>
      <w:r w:rsidR="008D0792">
        <w:rPr>
          <w:sz w:val="24"/>
          <w:szCs w:val="24"/>
        </w:rPr>
        <w:t>10124,9</w:t>
      </w:r>
      <w:r>
        <w:rPr>
          <w:sz w:val="24"/>
          <w:szCs w:val="24"/>
        </w:rPr>
        <w:t>»;</w:t>
      </w:r>
    </w:p>
    <w:p w:rsidR="008E512A" w:rsidRDefault="008A3758" w:rsidP="008A3758">
      <w:pPr>
        <w:snapToGrid w:val="0"/>
        <w:ind w:left="284" w:right="282"/>
        <w:jc w:val="both"/>
        <w:rPr>
          <w:sz w:val="24"/>
          <w:szCs w:val="24"/>
        </w:rPr>
      </w:pPr>
      <w:r>
        <w:rPr>
          <w:sz w:val="24"/>
          <w:szCs w:val="24"/>
        </w:rPr>
        <w:t xml:space="preserve">          </w:t>
      </w:r>
      <w:r w:rsidR="00397141">
        <w:rPr>
          <w:sz w:val="24"/>
          <w:szCs w:val="24"/>
        </w:rPr>
        <w:t>б</w:t>
      </w:r>
      <w:r w:rsidR="008E512A">
        <w:rPr>
          <w:sz w:val="24"/>
          <w:szCs w:val="24"/>
        </w:rPr>
        <w:t>) в подпрограмме № 2:</w:t>
      </w:r>
    </w:p>
    <w:p w:rsidR="00D8169F" w:rsidRDefault="008E512A" w:rsidP="00E61CEB">
      <w:pPr>
        <w:snapToGrid w:val="0"/>
        <w:ind w:firstLine="709"/>
        <w:jc w:val="both"/>
        <w:rPr>
          <w:sz w:val="24"/>
          <w:szCs w:val="24"/>
        </w:rPr>
      </w:pPr>
      <w:r>
        <w:rPr>
          <w:sz w:val="24"/>
          <w:szCs w:val="24"/>
        </w:rPr>
        <w:t xml:space="preserve">   </w:t>
      </w:r>
      <w:r w:rsidR="00D8169F">
        <w:rPr>
          <w:sz w:val="24"/>
          <w:szCs w:val="24"/>
        </w:rPr>
        <w:t xml:space="preserve"> в пункте 2.2:</w:t>
      </w:r>
    </w:p>
    <w:p w:rsidR="00D8169F" w:rsidRDefault="00D8169F" w:rsidP="00E61CEB">
      <w:pPr>
        <w:snapToGrid w:val="0"/>
        <w:ind w:firstLine="709"/>
        <w:jc w:val="both"/>
        <w:rPr>
          <w:sz w:val="24"/>
          <w:szCs w:val="24"/>
        </w:rPr>
      </w:pPr>
      <w:r>
        <w:rPr>
          <w:sz w:val="24"/>
          <w:szCs w:val="24"/>
        </w:rPr>
        <w:t xml:space="preserve">    в графе 4:</w:t>
      </w:r>
    </w:p>
    <w:p w:rsidR="00D8169F" w:rsidRDefault="00D8169F" w:rsidP="00E61CEB">
      <w:pPr>
        <w:snapToGrid w:val="0"/>
        <w:ind w:firstLine="709"/>
        <w:jc w:val="both"/>
        <w:rPr>
          <w:sz w:val="24"/>
          <w:szCs w:val="24"/>
        </w:rPr>
      </w:pPr>
      <w:r>
        <w:rPr>
          <w:sz w:val="24"/>
          <w:szCs w:val="24"/>
        </w:rPr>
        <w:t xml:space="preserve">    по подстроке «Всего» цифры «</w:t>
      </w:r>
      <w:r w:rsidR="008D0792">
        <w:rPr>
          <w:sz w:val="24"/>
          <w:szCs w:val="24"/>
        </w:rPr>
        <w:t>31255,4</w:t>
      </w:r>
      <w:r>
        <w:rPr>
          <w:sz w:val="24"/>
          <w:szCs w:val="24"/>
        </w:rPr>
        <w:t>» заменить цифрами «</w:t>
      </w:r>
      <w:r w:rsidR="008D0792">
        <w:rPr>
          <w:sz w:val="24"/>
          <w:szCs w:val="24"/>
        </w:rPr>
        <w:t>31571,4</w:t>
      </w:r>
      <w:r>
        <w:rPr>
          <w:sz w:val="24"/>
          <w:szCs w:val="24"/>
        </w:rPr>
        <w:t>»;</w:t>
      </w:r>
    </w:p>
    <w:p w:rsidR="008B1F2E" w:rsidRDefault="00D8169F" w:rsidP="00E61CEB">
      <w:pPr>
        <w:snapToGrid w:val="0"/>
        <w:ind w:firstLine="709"/>
        <w:jc w:val="both"/>
        <w:rPr>
          <w:sz w:val="24"/>
          <w:szCs w:val="24"/>
        </w:rPr>
      </w:pPr>
      <w:r>
        <w:rPr>
          <w:sz w:val="24"/>
          <w:szCs w:val="24"/>
        </w:rPr>
        <w:lastRenderedPageBreak/>
        <w:t xml:space="preserve">    </w:t>
      </w:r>
      <w:r w:rsidR="008B1F2E">
        <w:rPr>
          <w:sz w:val="24"/>
          <w:szCs w:val="24"/>
        </w:rPr>
        <w:t>по подстроке «бюджет района» цифры «</w:t>
      </w:r>
      <w:r w:rsidR="008D0792">
        <w:rPr>
          <w:sz w:val="24"/>
          <w:szCs w:val="24"/>
        </w:rPr>
        <w:t>29499,5</w:t>
      </w:r>
      <w:r w:rsidR="008B1F2E">
        <w:rPr>
          <w:sz w:val="24"/>
          <w:szCs w:val="24"/>
        </w:rPr>
        <w:t>» заменить цифрами «</w:t>
      </w:r>
      <w:r w:rsidR="00F20DEA">
        <w:rPr>
          <w:sz w:val="24"/>
          <w:szCs w:val="24"/>
        </w:rPr>
        <w:t>29815,5</w:t>
      </w:r>
      <w:r w:rsidR="008B1F2E">
        <w:rPr>
          <w:sz w:val="24"/>
          <w:szCs w:val="24"/>
        </w:rPr>
        <w:t>»;</w:t>
      </w:r>
    </w:p>
    <w:p w:rsidR="008B1F2E" w:rsidRDefault="008B1F2E" w:rsidP="00E61CEB">
      <w:pPr>
        <w:snapToGrid w:val="0"/>
        <w:ind w:firstLine="709"/>
        <w:jc w:val="both"/>
        <w:rPr>
          <w:sz w:val="24"/>
          <w:szCs w:val="24"/>
        </w:rPr>
      </w:pPr>
      <w:r>
        <w:rPr>
          <w:sz w:val="24"/>
          <w:szCs w:val="24"/>
        </w:rPr>
        <w:t xml:space="preserve">    в графе 7:</w:t>
      </w:r>
    </w:p>
    <w:p w:rsidR="008B1F2E" w:rsidRDefault="008B1F2E" w:rsidP="00E61CEB">
      <w:pPr>
        <w:snapToGrid w:val="0"/>
        <w:ind w:firstLine="709"/>
        <w:jc w:val="both"/>
        <w:rPr>
          <w:sz w:val="24"/>
          <w:szCs w:val="24"/>
        </w:rPr>
      </w:pPr>
      <w:r>
        <w:rPr>
          <w:sz w:val="24"/>
          <w:szCs w:val="24"/>
        </w:rPr>
        <w:t xml:space="preserve">    по подстроке «Всего» цифры «</w:t>
      </w:r>
      <w:r w:rsidR="00F20DEA">
        <w:rPr>
          <w:sz w:val="24"/>
          <w:szCs w:val="24"/>
        </w:rPr>
        <w:t>6949,5</w:t>
      </w:r>
      <w:r>
        <w:rPr>
          <w:sz w:val="24"/>
          <w:szCs w:val="24"/>
        </w:rPr>
        <w:t>» заменить цифрами «</w:t>
      </w:r>
      <w:r w:rsidR="00F20DEA">
        <w:rPr>
          <w:sz w:val="24"/>
          <w:szCs w:val="24"/>
        </w:rPr>
        <w:t>7265,5</w:t>
      </w:r>
      <w:r>
        <w:rPr>
          <w:sz w:val="24"/>
          <w:szCs w:val="24"/>
        </w:rPr>
        <w:t>»;</w:t>
      </w:r>
    </w:p>
    <w:p w:rsidR="00D8169F" w:rsidRDefault="008B1F2E" w:rsidP="00E61CEB">
      <w:pPr>
        <w:snapToGrid w:val="0"/>
        <w:ind w:firstLine="709"/>
        <w:jc w:val="both"/>
        <w:rPr>
          <w:sz w:val="24"/>
          <w:szCs w:val="24"/>
        </w:rPr>
      </w:pPr>
      <w:r>
        <w:rPr>
          <w:sz w:val="24"/>
          <w:szCs w:val="24"/>
        </w:rPr>
        <w:t xml:space="preserve">    по подстроке «бюджет района» цифры «</w:t>
      </w:r>
      <w:r w:rsidR="00F20DEA">
        <w:rPr>
          <w:sz w:val="24"/>
          <w:szCs w:val="24"/>
        </w:rPr>
        <w:t>5898,1</w:t>
      </w:r>
      <w:r>
        <w:rPr>
          <w:sz w:val="24"/>
          <w:szCs w:val="24"/>
        </w:rPr>
        <w:t>» заменить цифрами «</w:t>
      </w:r>
      <w:r w:rsidR="00F20DEA">
        <w:rPr>
          <w:sz w:val="24"/>
          <w:szCs w:val="24"/>
        </w:rPr>
        <w:t>6214,1</w:t>
      </w:r>
      <w:r>
        <w:rPr>
          <w:sz w:val="24"/>
          <w:szCs w:val="24"/>
        </w:rPr>
        <w:t>»;</w:t>
      </w:r>
    </w:p>
    <w:p w:rsidR="008A6DB5" w:rsidRDefault="00D8169F" w:rsidP="00E61CEB">
      <w:pPr>
        <w:snapToGrid w:val="0"/>
        <w:ind w:firstLine="709"/>
        <w:jc w:val="both"/>
        <w:rPr>
          <w:sz w:val="24"/>
          <w:szCs w:val="24"/>
        </w:rPr>
      </w:pPr>
      <w:r>
        <w:rPr>
          <w:sz w:val="24"/>
          <w:szCs w:val="24"/>
        </w:rPr>
        <w:t xml:space="preserve">   </w:t>
      </w:r>
      <w:r w:rsidR="008E512A">
        <w:rPr>
          <w:sz w:val="24"/>
          <w:szCs w:val="24"/>
        </w:rPr>
        <w:t xml:space="preserve"> </w:t>
      </w:r>
      <w:r w:rsidR="008A6DB5">
        <w:rPr>
          <w:sz w:val="24"/>
          <w:szCs w:val="24"/>
        </w:rPr>
        <w:t xml:space="preserve">в пункте </w:t>
      </w:r>
      <w:r w:rsidR="008E512A">
        <w:rPr>
          <w:sz w:val="24"/>
          <w:szCs w:val="24"/>
        </w:rPr>
        <w:t>2</w:t>
      </w:r>
      <w:r w:rsidR="008A6DB5">
        <w:rPr>
          <w:sz w:val="24"/>
          <w:szCs w:val="24"/>
        </w:rPr>
        <w:t>.</w:t>
      </w:r>
      <w:r w:rsidR="008A3758">
        <w:rPr>
          <w:sz w:val="24"/>
          <w:szCs w:val="24"/>
        </w:rPr>
        <w:t>3</w:t>
      </w:r>
      <w:r w:rsidR="008A6DB5">
        <w:rPr>
          <w:sz w:val="24"/>
          <w:szCs w:val="24"/>
        </w:rPr>
        <w:t>:</w:t>
      </w:r>
    </w:p>
    <w:p w:rsidR="008A6DB5" w:rsidRDefault="008A6DB5" w:rsidP="00E84A2D">
      <w:pPr>
        <w:snapToGrid w:val="0"/>
        <w:ind w:left="284" w:right="282" w:firstLine="425"/>
        <w:jc w:val="both"/>
        <w:rPr>
          <w:sz w:val="24"/>
          <w:szCs w:val="24"/>
        </w:rPr>
      </w:pPr>
      <w:r>
        <w:rPr>
          <w:sz w:val="24"/>
          <w:szCs w:val="24"/>
        </w:rPr>
        <w:t xml:space="preserve">    в графе 4 по подстрок</w:t>
      </w:r>
      <w:r w:rsidR="00D8169F">
        <w:rPr>
          <w:sz w:val="24"/>
          <w:szCs w:val="24"/>
        </w:rPr>
        <w:t>ам</w:t>
      </w:r>
      <w:r>
        <w:rPr>
          <w:sz w:val="24"/>
          <w:szCs w:val="24"/>
        </w:rPr>
        <w:t xml:space="preserve"> «Всего»</w:t>
      </w:r>
      <w:r w:rsidR="008A3758">
        <w:rPr>
          <w:sz w:val="24"/>
          <w:szCs w:val="24"/>
        </w:rPr>
        <w:t xml:space="preserve"> и «бюджет района»</w:t>
      </w:r>
      <w:r>
        <w:rPr>
          <w:sz w:val="24"/>
          <w:szCs w:val="24"/>
        </w:rPr>
        <w:t xml:space="preserve"> цифры «</w:t>
      </w:r>
      <w:r w:rsidR="008A3758">
        <w:rPr>
          <w:sz w:val="24"/>
          <w:szCs w:val="24"/>
        </w:rPr>
        <w:t>9746,8</w:t>
      </w:r>
      <w:r w:rsidR="00624CB0">
        <w:rPr>
          <w:sz w:val="24"/>
          <w:szCs w:val="24"/>
        </w:rPr>
        <w:t>»</w:t>
      </w:r>
      <w:r>
        <w:rPr>
          <w:sz w:val="24"/>
          <w:szCs w:val="24"/>
        </w:rPr>
        <w:t xml:space="preserve"> заменить цифрами «</w:t>
      </w:r>
      <w:r w:rsidR="008A3758">
        <w:rPr>
          <w:sz w:val="24"/>
          <w:szCs w:val="24"/>
        </w:rPr>
        <w:t>9231,3</w:t>
      </w:r>
      <w:r>
        <w:rPr>
          <w:sz w:val="24"/>
          <w:szCs w:val="24"/>
        </w:rPr>
        <w:t>»;</w:t>
      </w:r>
    </w:p>
    <w:p w:rsidR="007D3C6E" w:rsidRDefault="007D3C6E" w:rsidP="00E138E7">
      <w:pPr>
        <w:snapToGrid w:val="0"/>
        <w:ind w:left="284" w:right="282" w:firstLine="425"/>
        <w:jc w:val="both"/>
        <w:rPr>
          <w:sz w:val="24"/>
          <w:szCs w:val="24"/>
        </w:rPr>
      </w:pPr>
      <w:r>
        <w:rPr>
          <w:sz w:val="24"/>
          <w:szCs w:val="24"/>
        </w:rPr>
        <w:t xml:space="preserve">    </w:t>
      </w:r>
      <w:r w:rsidR="008A6DB5">
        <w:rPr>
          <w:sz w:val="24"/>
          <w:szCs w:val="24"/>
        </w:rPr>
        <w:t xml:space="preserve">в графе </w:t>
      </w:r>
      <w:r w:rsidR="008E512A">
        <w:rPr>
          <w:sz w:val="24"/>
          <w:szCs w:val="24"/>
        </w:rPr>
        <w:t>7</w:t>
      </w:r>
      <w:r w:rsidR="00D8169F">
        <w:rPr>
          <w:sz w:val="24"/>
          <w:szCs w:val="24"/>
        </w:rPr>
        <w:t xml:space="preserve"> </w:t>
      </w:r>
      <w:r w:rsidR="008A6DB5">
        <w:rPr>
          <w:sz w:val="24"/>
          <w:szCs w:val="24"/>
        </w:rPr>
        <w:t>по подстрок</w:t>
      </w:r>
      <w:r w:rsidR="00D8169F">
        <w:rPr>
          <w:sz w:val="24"/>
          <w:szCs w:val="24"/>
        </w:rPr>
        <w:t>ам</w:t>
      </w:r>
      <w:r w:rsidR="008A6DB5">
        <w:rPr>
          <w:sz w:val="24"/>
          <w:szCs w:val="24"/>
        </w:rPr>
        <w:t xml:space="preserve"> «Всего»</w:t>
      </w:r>
      <w:r w:rsidR="008A3758">
        <w:rPr>
          <w:sz w:val="24"/>
          <w:szCs w:val="24"/>
        </w:rPr>
        <w:t xml:space="preserve"> и «бюджет района»</w:t>
      </w:r>
      <w:r>
        <w:rPr>
          <w:sz w:val="24"/>
          <w:szCs w:val="24"/>
        </w:rPr>
        <w:t xml:space="preserve"> цифры «</w:t>
      </w:r>
      <w:r w:rsidR="008A3758">
        <w:rPr>
          <w:sz w:val="24"/>
          <w:szCs w:val="24"/>
        </w:rPr>
        <w:t>1526,3</w:t>
      </w:r>
      <w:r>
        <w:rPr>
          <w:sz w:val="24"/>
          <w:szCs w:val="24"/>
        </w:rPr>
        <w:t>» заменить цифрами «</w:t>
      </w:r>
      <w:r w:rsidR="008A3758">
        <w:rPr>
          <w:sz w:val="24"/>
          <w:szCs w:val="24"/>
        </w:rPr>
        <w:t>1010,8</w:t>
      </w:r>
      <w:r>
        <w:rPr>
          <w:sz w:val="24"/>
          <w:szCs w:val="24"/>
        </w:rPr>
        <w:t>»;</w:t>
      </w:r>
    </w:p>
    <w:p w:rsidR="00315513" w:rsidRDefault="008A3758" w:rsidP="008A3758">
      <w:pPr>
        <w:snapToGrid w:val="0"/>
        <w:ind w:left="284" w:right="282" w:firstLine="425"/>
        <w:jc w:val="both"/>
        <w:rPr>
          <w:sz w:val="24"/>
          <w:szCs w:val="24"/>
        </w:rPr>
      </w:pPr>
      <w:r>
        <w:rPr>
          <w:sz w:val="24"/>
          <w:szCs w:val="24"/>
        </w:rPr>
        <w:t xml:space="preserve">    </w:t>
      </w:r>
      <w:r w:rsidR="001D4FDE">
        <w:rPr>
          <w:sz w:val="24"/>
          <w:szCs w:val="24"/>
        </w:rPr>
        <w:t xml:space="preserve">в строке «Итого по </w:t>
      </w:r>
      <w:r w:rsidR="00324D7D">
        <w:rPr>
          <w:sz w:val="24"/>
          <w:szCs w:val="24"/>
        </w:rPr>
        <w:t>под</w:t>
      </w:r>
      <w:r w:rsidR="001D4FDE">
        <w:rPr>
          <w:sz w:val="24"/>
          <w:szCs w:val="24"/>
        </w:rPr>
        <w:t>программе № 2»:</w:t>
      </w:r>
    </w:p>
    <w:p w:rsidR="00E11074" w:rsidRDefault="003611AC" w:rsidP="00E61CEB">
      <w:pPr>
        <w:snapToGrid w:val="0"/>
        <w:ind w:firstLine="709"/>
        <w:jc w:val="both"/>
        <w:rPr>
          <w:sz w:val="24"/>
          <w:szCs w:val="24"/>
        </w:rPr>
      </w:pPr>
      <w:r>
        <w:rPr>
          <w:sz w:val="24"/>
          <w:szCs w:val="24"/>
        </w:rPr>
        <w:t xml:space="preserve">    </w:t>
      </w:r>
      <w:r w:rsidR="001D4FDE">
        <w:rPr>
          <w:sz w:val="24"/>
          <w:szCs w:val="24"/>
        </w:rPr>
        <w:t xml:space="preserve">в графе </w:t>
      </w:r>
      <w:r w:rsidR="00F56B38">
        <w:rPr>
          <w:sz w:val="24"/>
          <w:szCs w:val="24"/>
        </w:rPr>
        <w:t>4</w:t>
      </w:r>
      <w:r w:rsidR="00E11074">
        <w:rPr>
          <w:sz w:val="24"/>
          <w:szCs w:val="24"/>
        </w:rPr>
        <w:t>:</w:t>
      </w:r>
    </w:p>
    <w:p w:rsidR="001D4FDE" w:rsidRDefault="00E11074" w:rsidP="00E61CEB">
      <w:pPr>
        <w:snapToGrid w:val="0"/>
        <w:ind w:firstLine="709"/>
        <w:jc w:val="both"/>
        <w:rPr>
          <w:sz w:val="24"/>
          <w:szCs w:val="24"/>
        </w:rPr>
      </w:pPr>
      <w:r>
        <w:rPr>
          <w:sz w:val="24"/>
          <w:szCs w:val="24"/>
        </w:rPr>
        <w:t xml:space="preserve">    по подстроке «итого»</w:t>
      </w:r>
      <w:r w:rsidR="00F56B38">
        <w:rPr>
          <w:sz w:val="24"/>
          <w:szCs w:val="24"/>
        </w:rPr>
        <w:t xml:space="preserve"> циф</w:t>
      </w:r>
      <w:r w:rsidR="00982BCA">
        <w:rPr>
          <w:sz w:val="24"/>
          <w:szCs w:val="24"/>
        </w:rPr>
        <w:t>ры «</w:t>
      </w:r>
      <w:r w:rsidR="00595BF5">
        <w:rPr>
          <w:sz w:val="24"/>
          <w:szCs w:val="24"/>
        </w:rPr>
        <w:t>4</w:t>
      </w:r>
      <w:r w:rsidR="00397141">
        <w:rPr>
          <w:sz w:val="24"/>
          <w:szCs w:val="24"/>
        </w:rPr>
        <w:t>3220,2</w:t>
      </w:r>
      <w:r w:rsidR="00982BCA">
        <w:rPr>
          <w:sz w:val="24"/>
          <w:szCs w:val="24"/>
        </w:rPr>
        <w:t>» заменить цифрами «</w:t>
      </w:r>
      <w:r w:rsidR="001570E1">
        <w:rPr>
          <w:sz w:val="24"/>
          <w:szCs w:val="24"/>
        </w:rPr>
        <w:t>4</w:t>
      </w:r>
      <w:r w:rsidR="00115168">
        <w:rPr>
          <w:sz w:val="24"/>
          <w:szCs w:val="24"/>
        </w:rPr>
        <w:t>3020,7</w:t>
      </w:r>
      <w:r w:rsidR="00F56B38">
        <w:rPr>
          <w:sz w:val="24"/>
          <w:szCs w:val="24"/>
        </w:rPr>
        <w:t>»;</w:t>
      </w:r>
    </w:p>
    <w:p w:rsidR="00E11074" w:rsidRDefault="007D3C6E" w:rsidP="00E61CEB">
      <w:pPr>
        <w:snapToGrid w:val="0"/>
        <w:ind w:firstLine="709"/>
        <w:jc w:val="both"/>
        <w:rPr>
          <w:sz w:val="24"/>
          <w:szCs w:val="24"/>
        </w:rPr>
      </w:pPr>
      <w:r>
        <w:rPr>
          <w:sz w:val="24"/>
          <w:szCs w:val="24"/>
        </w:rPr>
        <w:t xml:space="preserve">    </w:t>
      </w:r>
      <w:r w:rsidR="00E11074">
        <w:rPr>
          <w:sz w:val="24"/>
          <w:szCs w:val="24"/>
        </w:rPr>
        <w:t>по подстроке «бюджет района»</w:t>
      </w:r>
      <w:r w:rsidR="00866E17">
        <w:rPr>
          <w:sz w:val="24"/>
          <w:szCs w:val="24"/>
        </w:rPr>
        <w:t xml:space="preserve"> цифры «</w:t>
      </w:r>
      <w:r w:rsidR="00595BF5">
        <w:rPr>
          <w:sz w:val="24"/>
          <w:szCs w:val="24"/>
        </w:rPr>
        <w:t>4</w:t>
      </w:r>
      <w:r w:rsidR="001570E1">
        <w:rPr>
          <w:sz w:val="24"/>
          <w:szCs w:val="24"/>
        </w:rPr>
        <w:t>1464,3</w:t>
      </w:r>
      <w:r w:rsidR="00866E17">
        <w:rPr>
          <w:sz w:val="24"/>
          <w:szCs w:val="24"/>
        </w:rPr>
        <w:t>» заменить цифрами «</w:t>
      </w:r>
      <w:r w:rsidR="00115168">
        <w:rPr>
          <w:sz w:val="24"/>
          <w:szCs w:val="24"/>
        </w:rPr>
        <w:t>41264,8</w:t>
      </w:r>
      <w:r w:rsidR="00866E17">
        <w:rPr>
          <w:sz w:val="24"/>
          <w:szCs w:val="24"/>
        </w:rPr>
        <w:t>»</w:t>
      </w:r>
      <w:r w:rsidR="000201EF">
        <w:rPr>
          <w:sz w:val="24"/>
          <w:szCs w:val="24"/>
        </w:rPr>
        <w:t>;</w:t>
      </w:r>
    </w:p>
    <w:p w:rsidR="007D3C6E" w:rsidRDefault="000201EF" w:rsidP="000201EF">
      <w:pPr>
        <w:snapToGrid w:val="0"/>
        <w:ind w:left="284" w:right="282"/>
        <w:jc w:val="both"/>
        <w:rPr>
          <w:sz w:val="24"/>
          <w:szCs w:val="24"/>
        </w:rPr>
      </w:pPr>
      <w:r>
        <w:rPr>
          <w:sz w:val="24"/>
          <w:szCs w:val="24"/>
        </w:rPr>
        <w:t xml:space="preserve">          </w:t>
      </w:r>
      <w:r w:rsidR="00F56B38">
        <w:rPr>
          <w:sz w:val="24"/>
          <w:szCs w:val="24"/>
        </w:rPr>
        <w:t xml:space="preserve">в графе </w:t>
      </w:r>
      <w:r w:rsidR="00E11074">
        <w:rPr>
          <w:sz w:val="24"/>
          <w:szCs w:val="24"/>
        </w:rPr>
        <w:t>7</w:t>
      </w:r>
      <w:r w:rsidR="007D3C6E">
        <w:rPr>
          <w:sz w:val="24"/>
          <w:szCs w:val="24"/>
        </w:rPr>
        <w:t>:</w:t>
      </w:r>
    </w:p>
    <w:p w:rsidR="00F56B38" w:rsidRDefault="007D3C6E" w:rsidP="000201EF">
      <w:pPr>
        <w:snapToGrid w:val="0"/>
        <w:ind w:left="284" w:right="282"/>
        <w:jc w:val="both"/>
        <w:rPr>
          <w:sz w:val="24"/>
          <w:szCs w:val="24"/>
        </w:rPr>
      </w:pPr>
      <w:r>
        <w:rPr>
          <w:sz w:val="24"/>
          <w:szCs w:val="24"/>
        </w:rPr>
        <w:t xml:space="preserve">         </w:t>
      </w:r>
      <w:r w:rsidR="00F56B38">
        <w:rPr>
          <w:sz w:val="24"/>
          <w:szCs w:val="24"/>
        </w:rPr>
        <w:t xml:space="preserve"> </w:t>
      </w:r>
      <w:r w:rsidR="00866E17">
        <w:rPr>
          <w:sz w:val="24"/>
          <w:szCs w:val="24"/>
        </w:rPr>
        <w:t>по подстрок</w:t>
      </w:r>
      <w:r>
        <w:rPr>
          <w:sz w:val="24"/>
          <w:szCs w:val="24"/>
        </w:rPr>
        <w:t>е</w:t>
      </w:r>
      <w:r w:rsidR="00866E17">
        <w:rPr>
          <w:sz w:val="24"/>
          <w:szCs w:val="24"/>
        </w:rPr>
        <w:t xml:space="preserve"> «итого» </w:t>
      </w:r>
      <w:r w:rsidR="00F56B38">
        <w:rPr>
          <w:sz w:val="24"/>
          <w:szCs w:val="24"/>
        </w:rPr>
        <w:t>цифры «</w:t>
      </w:r>
      <w:r w:rsidR="00595BF5">
        <w:rPr>
          <w:sz w:val="24"/>
          <w:szCs w:val="24"/>
        </w:rPr>
        <w:t>9</w:t>
      </w:r>
      <w:r w:rsidR="001570E1">
        <w:rPr>
          <w:sz w:val="24"/>
          <w:szCs w:val="24"/>
        </w:rPr>
        <w:t>675,8</w:t>
      </w:r>
      <w:r w:rsidR="00F56B38">
        <w:rPr>
          <w:sz w:val="24"/>
          <w:szCs w:val="24"/>
        </w:rPr>
        <w:t>» заменить цифрами «</w:t>
      </w:r>
      <w:r w:rsidR="001570E1">
        <w:rPr>
          <w:sz w:val="24"/>
          <w:szCs w:val="24"/>
        </w:rPr>
        <w:t>9</w:t>
      </w:r>
      <w:r w:rsidR="00841763">
        <w:rPr>
          <w:sz w:val="24"/>
          <w:szCs w:val="24"/>
        </w:rPr>
        <w:t>476,3</w:t>
      </w:r>
      <w:r w:rsidR="00F56B38">
        <w:rPr>
          <w:sz w:val="24"/>
          <w:szCs w:val="24"/>
        </w:rPr>
        <w:t>»;</w:t>
      </w:r>
    </w:p>
    <w:p w:rsidR="007D3C6E" w:rsidRDefault="007D3C6E" w:rsidP="000201EF">
      <w:pPr>
        <w:snapToGrid w:val="0"/>
        <w:ind w:left="284" w:right="282"/>
        <w:jc w:val="both"/>
        <w:rPr>
          <w:sz w:val="24"/>
          <w:szCs w:val="24"/>
        </w:rPr>
      </w:pPr>
      <w:r>
        <w:rPr>
          <w:sz w:val="24"/>
          <w:szCs w:val="24"/>
        </w:rPr>
        <w:t xml:space="preserve">          по подстроке «бюджет района» цифры «</w:t>
      </w:r>
      <w:r w:rsidR="001570E1">
        <w:rPr>
          <w:sz w:val="24"/>
          <w:szCs w:val="24"/>
        </w:rPr>
        <w:t>8624,4</w:t>
      </w:r>
      <w:r>
        <w:rPr>
          <w:sz w:val="24"/>
          <w:szCs w:val="24"/>
        </w:rPr>
        <w:t>» заменить цифрами «</w:t>
      </w:r>
      <w:r w:rsidR="00115168">
        <w:rPr>
          <w:sz w:val="24"/>
          <w:szCs w:val="24"/>
        </w:rPr>
        <w:t>8424,9</w:t>
      </w:r>
      <w:r>
        <w:rPr>
          <w:sz w:val="24"/>
          <w:szCs w:val="24"/>
        </w:rPr>
        <w:t>»;</w:t>
      </w:r>
    </w:p>
    <w:p w:rsidR="00FE67D5" w:rsidRDefault="00FE67D5" w:rsidP="000201EF">
      <w:pPr>
        <w:snapToGrid w:val="0"/>
        <w:ind w:left="284" w:right="282"/>
        <w:jc w:val="both"/>
        <w:rPr>
          <w:sz w:val="24"/>
          <w:szCs w:val="24"/>
        </w:rPr>
      </w:pPr>
      <w:r>
        <w:rPr>
          <w:sz w:val="24"/>
          <w:szCs w:val="24"/>
        </w:rPr>
        <w:t xml:space="preserve">          в) в подпрограмме № 3:</w:t>
      </w:r>
    </w:p>
    <w:p w:rsidR="00FE67D5" w:rsidRDefault="00FE67D5" w:rsidP="000201EF">
      <w:pPr>
        <w:snapToGrid w:val="0"/>
        <w:ind w:left="284" w:right="282"/>
        <w:jc w:val="both"/>
        <w:rPr>
          <w:sz w:val="24"/>
          <w:szCs w:val="24"/>
        </w:rPr>
      </w:pPr>
      <w:r>
        <w:rPr>
          <w:sz w:val="24"/>
          <w:szCs w:val="24"/>
        </w:rPr>
        <w:t xml:space="preserve">          в пункте 3.3:</w:t>
      </w:r>
    </w:p>
    <w:p w:rsidR="00FE67D5" w:rsidRDefault="00FE67D5" w:rsidP="000201EF">
      <w:pPr>
        <w:snapToGrid w:val="0"/>
        <w:ind w:left="284" w:right="282"/>
        <w:jc w:val="both"/>
        <w:rPr>
          <w:sz w:val="24"/>
          <w:szCs w:val="24"/>
        </w:rPr>
      </w:pPr>
      <w:r>
        <w:rPr>
          <w:sz w:val="24"/>
          <w:szCs w:val="24"/>
        </w:rPr>
        <w:t xml:space="preserve">          в графе 4 по подстрокам «Всего» и «бюджет района» цифры «950,0» заменить цифрами «900,0»;</w:t>
      </w:r>
    </w:p>
    <w:p w:rsidR="00FE67D5" w:rsidRDefault="00FE67D5" w:rsidP="000201EF">
      <w:pPr>
        <w:snapToGrid w:val="0"/>
        <w:ind w:left="284" w:right="282"/>
        <w:jc w:val="both"/>
        <w:rPr>
          <w:sz w:val="24"/>
          <w:szCs w:val="24"/>
        </w:rPr>
      </w:pPr>
      <w:r>
        <w:rPr>
          <w:sz w:val="24"/>
          <w:szCs w:val="24"/>
        </w:rPr>
        <w:t xml:space="preserve">          в графе 7 по подстрокам «Всего» и «бюджет района» цифры «350,0» заменить цифрами «300,0»;</w:t>
      </w:r>
    </w:p>
    <w:p w:rsidR="00F97C4B" w:rsidRDefault="00F97C4B" w:rsidP="000201EF">
      <w:pPr>
        <w:snapToGrid w:val="0"/>
        <w:ind w:left="284" w:right="282"/>
        <w:jc w:val="both"/>
        <w:rPr>
          <w:sz w:val="24"/>
          <w:szCs w:val="24"/>
        </w:rPr>
      </w:pPr>
      <w:r>
        <w:rPr>
          <w:sz w:val="24"/>
          <w:szCs w:val="24"/>
        </w:rPr>
        <w:t xml:space="preserve">          в строке «Итого по подпрограмме № 3»:</w:t>
      </w:r>
    </w:p>
    <w:p w:rsidR="00A47C7A" w:rsidRDefault="00F97C4B" w:rsidP="000201EF">
      <w:pPr>
        <w:snapToGrid w:val="0"/>
        <w:ind w:left="284" w:right="282"/>
        <w:jc w:val="both"/>
        <w:rPr>
          <w:sz w:val="24"/>
          <w:szCs w:val="24"/>
        </w:rPr>
      </w:pPr>
      <w:r>
        <w:rPr>
          <w:sz w:val="24"/>
          <w:szCs w:val="24"/>
        </w:rPr>
        <w:t xml:space="preserve">          в графе 4</w:t>
      </w:r>
      <w:r w:rsidR="00CE2142">
        <w:rPr>
          <w:sz w:val="24"/>
          <w:szCs w:val="24"/>
        </w:rPr>
        <w:t xml:space="preserve"> </w:t>
      </w:r>
      <w:r>
        <w:rPr>
          <w:sz w:val="24"/>
          <w:szCs w:val="24"/>
        </w:rPr>
        <w:t>по подстроке «итого»</w:t>
      </w:r>
      <w:r w:rsidR="00CE2142">
        <w:rPr>
          <w:sz w:val="24"/>
          <w:szCs w:val="24"/>
        </w:rPr>
        <w:t xml:space="preserve"> и «бюджет района»</w:t>
      </w:r>
      <w:r>
        <w:rPr>
          <w:sz w:val="24"/>
          <w:szCs w:val="24"/>
        </w:rPr>
        <w:t xml:space="preserve"> цифры «</w:t>
      </w:r>
      <w:r w:rsidR="00CE2142">
        <w:rPr>
          <w:sz w:val="24"/>
          <w:szCs w:val="24"/>
        </w:rPr>
        <w:t>1409,0</w:t>
      </w:r>
      <w:r>
        <w:rPr>
          <w:sz w:val="24"/>
          <w:szCs w:val="24"/>
        </w:rPr>
        <w:t>»</w:t>
      </w:r>
      <w:r w:rsidR="00A47C7A">
        <w:rPr>
          <w:sz w:val="24"/>
          <w:szCs w:val="24"/>
        </w:rPr>
        <w:t xml:space="preserve"> заменить цифрами «</w:t>
      </w:r>
      <w:r w:rsidR="00CE2142">
        <w:rPr>
          <w:sz w:val="24"/>
          <w:szCs w:val="24"/>
        </w:rPr>
        <w:t>1359,0</w:t>
      </w:r>
      <w:r w:rsidR="00A47C7A">
        <w:rPr>
          <w:sz w:val="24"/>
          <w:szCs w:val="24"/>
        </w:rPr>
        <w:t>»;</w:t>
      </w:r>
    </w:p>
    <w:p w:rsidR="001425CB" w:rsidRDefault="00A47C7A" w:rsidP="000201EF">
      <w:pPr>
        <w:snapToGrid w:val="0"/>
        <w:ind w:left="284" w:right="282"/>
        <w:jc w:val="both"/>
        <w:rPr>
          <w:sz w:val="24"/>
          <w:szCs w:val="24"/>
        </w:rPr>
      </w:pPr>
      <w:r>
        <w:rPr>
          <w:sz w:val="24"/>
          <w:szCs w:val="24"/>
        </w:rPr>
        <w:t xml:space="preserve">          </w:t>
      </w:r>
      <w:r w:rsidR="00CE2142">
        <w:rPr>
          <w:sz w:val="24"/>
          <w:szCs w:val="24"/>
        </w:rPr>
        <w:t>в графе 7</w:t>
      </w:r>
      <w:r w:rsidR="007F0660">
        <w:rPr>
          <w:sz w:val="24"/>
          <w:szCs w:val="24"/>
        </w:rPr>
        <w:t xml:space="preserve"> </w:t>
      </w:r>
      <w:r w:rsidR="001425CB">
        <w:rPr>
          <w:sz w:val="24"/>
          <w:szCs w:val="24"/>
        </w:rPr>
        <w:t xml:space="preserve">по подстроке «итого» </w:t>
      </w:r>
      <w:r w:rsidR="00CE2142">
        <w:rPr>
          <w:sz w:val="24"/>
          <w:szCs w:val="24"/>
        </w:rPr>
        <w:t xml:space="preserve">и «бюджет района» </w:t>
      </w:r>
      <w:r w:rsidR="001425CB">
        <w:rPr>
          <w:sz w:val="24"/>
          <w:szCs w:val="24"/>
        </w:rPr>
        <w:t>цифры «</w:t>
      </w:r>
      <w:r w:rsidR="00CE2142">
        <w:rPr>
          <w:sz w:val="24"/>
          <w:szCs w:val="24"/>
        </w:rPr>
        <w:t>503,0</w:t>
      </w:r>
      <w:r w:rsidR="001425CB">
        <w:rPr>
          <w:sz w:val="24"/>
          <w:szCs w:val="24"/>
        </w:rPr>
        <w:t>» заменить цифрами «</w:t>
      </w:r>
      <w:r w:rsidR="00CE2142">
        <w:rPr>
          <w:sz w:val="24"/>
          <w:szCs w:val="24"/>
        </w:rPr>
        <w:t>453,0</w:t>
      </w:r>
      <w:r w:rsidR="001425CB">
        <w:rPr>
          <w:sz w:val="24"/>
          <w:szCs w:val="24"/>
        </w:rPr>
        <w:t>»;</w:t>
      </w:r>
    </w:p>
    <w:p w:rsidR="00FE67D5" w:rsidRDefault="001425CB" w:rsidP="000201EF">
      <w:pPr>
        <w:snapToGrid w:val="0"/>
        <w:ind w:left="284" w:right="282"/>
        <w:jc w:val="both"/>
        <w:rPr>
          <w:sz w:val="24"/>
          <w:szCs w:val="24"/>
        </w:rPr>
      </w:pPr>
      <w:r>
        <w:rPr>
          <w:sz w:val="24"/>
          <w:szCs w:val="24"/>
        </w:rPr>
        <w:t xml:space="preserve">          </w:t>
      </w:r>
      <w:r w:rsidR="00FE67D5">
        <w:rPr>
          <w:sz w:val="24"/>
          <w:szCs w:val="24"/>
        </w:rPr>
        <w:t>г) в подпрограмме № 4:</w:t>
      </w:r>
    </w:p>
    <w:p w:rsidR="00FE67D5" w:rsidRDefault="00FE67D5" w:rsidP="000201EF">
      <w:pPr>
        <w:snapToGrid w:val="0"/>
        <w:ind w:left="284" w:right="282"/>
        <w:jc w:val="both"/>
        <w:rPr>
          <w:sz w:val="24"/>
          <w:szCs w:val="24"/>
        </w:rPr>
      </w:pPr>
      <w:r>
        <w:rPr>
          <w:sz w:val="24"/>
          <w:szCs w:val="24"/>
        </w:rPr>
        <w:t xml:space="preserve">          в пункте 4.1:</w:t>
      </w:r>
    </w:p>
    <w:p w:rsidR="00FE67D5" w:rsidRDefault="00FE67D5" w:rsidP="000201EF">
      <w:pPr>
        <w:snapToGrid w:val="0"/>
        <w:ind w:left="284" w:right="282"/>
        <w:jc w:val="both"/>
        <w:rPr>
          <w:sz w:val="24"/>
          <w:szCs w:val="24"/>
        </w:rPr>
      </w:pPr>
      <w:r>
        <w:rPr>
          <w:sz w:val="24"/>
          <w:szCs w:val="24"/>
        </w:rPr>
        <w:t xml:space="preserve">          в графе 4:</w:t>
      </w:r>
    </w:p>
    <w:p w:rsidR="00FE67D5" w:rsidRDefault="00FE67D5" w:rsidP="000201EF">
      <w:pPr>
        <w:snapToGrid w:val="0"/>
        <w:ind w:left="284" w:right="282"/>
        <w:jc w:val="both"/>
        <w:rPr>
          <w:sz w:val="24"/>
          <w:szCs w:val="24"/>
        </w:rPr>
      </w:pPr>
      <w:r>
        <w:rPr>
          <w:sz w:val="24"/>
          <w:szCs w:val="24"/>
        </w:rPr>
        <w:t xml:space="preserve">          по подстроке «Всего» цифры «</w:t>
      </w:r>
      <w:r w:rsidR="00CE2142">
        <w:rPr>
          <w:sz w:val="24"/>
          <w:szCs w:val="24"/>
        </w:rPr>
        <w:t>5491,7</w:t>
      </w:r>
      <w:r>
        <w:rPr>
          <w:sz w:val="24"/>
          <w:szCs w:val="24"/>
        </w:rPr>
        <w:t>» заменить цифрами «</w:t>
      </w:r>
      <w:r w:rsidR="00CE2142">
        <w:rPr>
          <w:sz w:val="24"/>
          <w:szCs w:val="24"/>
        </w:rPr>
        <w:t>10911,3</w:t>
      </w:r>
      <w:r>
        <w:rPr>
          <w:sz w:val="24"/>
          <w:szCs w:val="24"/>
        </w:rPr>
        <w:t>»;</w:t>
      </w:r>
    </w:p>
    <w:p w:rsidR="00FE67D5" w:rsidRDefault="00FE67D5" w:rsidP="000201EF">
      <w:pPr>
        <w:snapToGrid w:val="0"/>
        <w:ind w:left="284" w:right="282"/>
        <w:jc w:val="both"/>
        <w:rPr>
          <w:sz w:val="24"/>
          <w:szCs w:val="24"/>
        </w:rPr>
      </w:pPr>
      <w:r>
        <w:rPr>
          <w:sz w:val="24"/>
          <w:szCs w:val="24"/>
        </w:rPr>
        <w:t xml:space="preserve">          по подстроке «областной бюд</w:t>
      </w:r>
      <w:r w:rsidR="00F97C4B">
        <w:rPr>
          <w:sz w:val="24"/>
          <w:szCs w:val="24"/>
        </w:rPr>
        <w:t>жет» цифры «</w:t>
      </w:r>
      <w:r w:rsidR="00CE2142">
        <w:rPr>
          <w:sz w:val="24"/>
          <w:szCs w:val="24"/>
        </w:rPr>
        <w:t>0,0</w:t>
      </w:r>
      <w:r w:rsidR="00F97C4B">
        <w:rPr>
          <w:sz w:val="24"/>
          <w:szCs w:val="24"/>
        </w:rPr>
        <w:t>» заменить цифрами «</w:t>
      </w:r>
      <w:r w:rsidR="00CE2142">
        <w:rPr>
          <w:sz w:val="24"/>
          <w:szCs w:val="24"/>
        </w:rPr>
        <w:t>4000,0</w:t>
      </w:r>
      <w:r w:rsidR="00F97C4B">
        <w:rPr>
          <w:sz w:val="24"/>
          <w:szCs w:val="24"/>
        </w:rPr>
        <w:t>»;</w:t>
      </w:r>
    </w:p>
    <w:p w:rsidR="00F97C4B" w:rsidRDefault="00F97C4B" w:rsidP="000201EF">
      <w:pPr>
        <w:snapToGrid w:val="0"/>
        <w:ind w:left="284" w:right="282"/>
        <w:jc w:val="both"/>
        <w:rPr>
          <w:sz w:val="24"/>
          <w:szCs w:val="24"/>
        </w:rPr>
      </w:pPr>
      <w:r>
        <w:rPr>
          <w:sz w:val="24"/>
          <w:szCs w:val="24"/>
        </w:rPr>
        <w:t xml:space="preserve">          по подстроке «бюджет района» цифры «</w:t>
      </w:r>
      <w:r w:rsidR="00CE2142">
        <w:rPr>
          <w:sz w:val="24"/>
          <w:szCs w:val="24"/>
        </w:rPr>
        <w:t>5491,7</w:t>
      </w:r>
      <w:r>
        <w:rPr>
          <w:sz w:val="24"/>
          <w:szCs w:val="24"/>
        </w:rPr>
        <w:t>» заменить цифрами «</w:t>
      </w:r>
      <w:r w:rsidR="00CE2142">
        <w:rPr>
          <w:sz w:val="24"/>
          <w:szCs w:val="24"/>
        </w:rPr>
        <w:t>6911,3</w:t>
      </w:r>
      <w:r>
        <w:rPr>
          <w:sz w:val="24"/>
          <w:szCs w:val="24"/>
        </w:rPr>
        <w:t>»:</w:t>
      </w:r>
    </w:p>
    <w:p w:rsidR="00F97C4B" w:rsidRDefault="00F97C4B" w:rsidP="000201EF">
      <w:pPr>
        <w:snapToGrid w:val="0"/>
        <w:ind w:left="284" w:right="282"/>
        <w:jc w:val="both"/>
        <w:rPr>
          <w:sz w:val="24"/>
          <w:szCs w:val="24"/>
        </w:rPr>
      </w:pPr>
      <w:r>
        <w:rPr>
          <w:sz w:val="24"/>
          <w:szCs w:val="24"/>
        </w:rPr>
        <w:t xml:space="preserve">          в графе 7:</w:t>
      </w:r>
    </w:p>
    <w:p w:rsidR="00F97C4B" w:rsidRDefault="00F97C4B" w:rsidP="000201EF">
      <w:pPr>
        <w:snapToGrid w:val="0"/>
        <w:ind w:left="284" w:right="282"/>
        <w:jc w:val="both"/>
        <w:rPr>
          <w:sz w:val="24"/>
          <w:szCs w:val="24"/>
        </w:rPr>
      </w:pPr>
      <w:r>
        <w:rPr>
          <w:sz w:val="24"/>
          <w:szCs w:val="24"/>
        </w:rPr>
        <w:t xml:space="preserve">          по подстроке «Всего» цифры «</w:t>
      </w:r>
      <w:r w:rsidR="00CE2142">
        <w:rPr>
          <w:sz w:val="24"/>
          <w:szCs w:val="24"/>
        </w:rPr>
        <w:t>2575,5</w:t>
      </w:r>
      <w:r>
        <w:rPr>
          <w:sz w:val="24"/>
          <w:szCs w:val="24"/>
        </w:rPr>
        <w:t>» заменить цифрами «</w:t>
      </w:r>
      <w:r w:rsidR="00CE2142">
        <w:rPr>
          <w:sz w:val="24"/>
          <w:szCs w:val="24"/>
        </w:rPr>
        <w:t>7995,1</w:t>
      </w:r>
      <w:r>
        <w:rPr>
          <w:sz w:val="24"/>
          <w:szCs w:val="24"/>
        </w:rPr>
        <w:t>»;</w:t>
      </w:r>
    </w:p>
    <w:p w:rsidR="00F97C4B" w:rsidRDefault="00F97C4B" w:rsidP="000201EF">
      <w:pPr>
        <w:snapToGrid w:val="0"/>
        <w:ind w:left="284" w:right="282"/>
        <w:jc w:val="both"/>
        <w:rPr>
          <w:sz w:val="24"/>
          <w:szCs w:val="24"/>
        </w:rPr>
      </w:pPr>
      <w:r>
        <w:rPr>
          <w:sz w:val="24"/>
          <w:szCs w:val="24"/>
        </w:rPr>
        <w:t xml:space="preserve">          по подстроке «областной бюджет» цифры «</w:t>
      </w:r>
      <w:r w:rsidR="00CE2142">
        <w:rPr>
          <w:sz w:val="24"/>
          <w:szCs w:val="24"/>
        </w:rPr>
        <w:t>0,0</w:t>
      </w:r>
      <w:r>
        <w:rPr>
          <w:sz w:val="24"/>
          <w:szCs w:val="24"/>
        </w:rPr>
        <w:t>» заменить цифрами «</w:t>
      </w:r>
      <w:r w:rsidR="00CE2142">
        <w:rPr>
          <w:sz w:val="24"/>
          <w:szCs w:val="24"/>
        </w:rPr>
        <w:t>4000,0</w:t>
      </w:r>
      <w:r>
        <w:rPr>
          <w:sz w:val="24"/>
          <w:szCs w:val="24"/>
        </w:rPr>
        <w:t>»;</w:t>
      </w:r>
    </w:p>
    <w:p w:rsidR="00F97C4B" w:rsidRDefault="00F97C4B" w:rsidP="000201EF">
      <w:pPr>
        <w:snapToGrid w:val="0"/>
        <w:ind w:left="284" w:right="282"/>
        <w:jc w:val="both"/>
        <w:rPr>
          <w:sz w:val="24"/>
          <w:szCs w:val="24"/>
        </w:rPr>
      </w:pPr>
      <w:r>
        <w:rPr>
          <w:sz w:val="24"/>
          <w:szCs w:val="24"/>
        </w:rPr>
        <w:t xml:space="preserve">          по подстроке «бюджет района» цифры «</w:t>
      </w:r>
      <w:r w:rsidR="00CE2142">
        <w:rPr>
          <w:sz w:val="24"/>
          <w:szCs w:val="24"/>
        </w:rPr>
        <w:t>2575,5</w:t>
      </w:r>
      <w:r>
        <w:rPr>
          <w:sz w:val="24"/>
          <w:szCs w:val="24"/>
        </w:rPr>
        <w:t>» заменить цифрами «</w:t>
      </w:r>
      <w:r w:rsidR="00CE2142">
        <w:rPr>
          <w:sz w:val="24"/>
          <w:szCs w:val="24"/>
        </w:rPr>
        <w:t>3995,1</w:t>
      </w:r>
      <w:r>
        <w:rPr>
          <w:sz w:val="24"/>
          <w:szCs w:val="24"/>
        </w:rPr>
        <w:t>»;</w:t>
      </w:r>
    </w:p>
    <w:p w:rsidR="00FE67D5" w:rsidRDefault="001425CB" w:rsidP="000201EF">
      <w:pPr>
        <w:snapToGrid w:val="0"/>
        <w:ind w:left="284" w:right="282"/>
        <w:jc w:val="both"/>
        <w:rPr>
          <w:sz w:val="24"/>
          <w:szCs w:val="24"/>
        </w:rPr>
      </w:pPr>
      <w:r>
        <w:rPr>
          <w:sz w:val="24"/>
          <w:szCs w:val="24"/>
        </w:rPr>
        <w:t xml:space="preserve">          в строке «Итого по подпрограмме № 4»:</w:t>
      </w:r>
    </w:p>
    <w:p w:rsidR="001425CB" w:rsidRDefault="001425CB" w:rsidP="001425CB">
      <w:pPr>
        <w:snapToGrid w:val="0"/>
        <w:ind w:left="284" w:right="282"/>
        <w:jc w:val="both"/>
        <w:rPr>
          <w:sz w:val="24"/>
          <w:szCs w:val="24"/>
        </w:rPr>
      </w:pPr>
      <w:r>
        <w:rPr>
          <w:sz w:val="24"/>
          <w:szCs w:val="24"/>
        </w:rPr>
        <w:t xml:space="preserve">          в графе 4:</w:t>
      </w:r>
    </w:p>
    <w:p w:rsidR="001425CB" w:rsidRDefault="001425CB" w:rsidP="001425CB">
      <w:pPr>
        <w:snapToGrid w:val="0"/>
        <w:ind w:left="284" w:right="282"/>
        <w:jc w:val="both"/>
        <w:rPr>
          <w:sz w:val="24"/>
          <w:szCs w:val="24"/>
        </w:rPr>
      </w:pPr>
      <w:r>
        <w:rPr>
          <w:sz w:val="24"/>
          <w:szCs w:val="24"/>
        </w:rPr>
        <w:t xml:space="preserve">          по подстроке «итого» цифры «</w:t>
      </w:r>
      <w:r w:rsidR="00CE2142">
        <w:rPr>
          <w:sz w:val="24"/>
          <w:szCs w:val="24"/>
        </w:rPr>
        <w:t>5888,5</w:t>
      </w:r>
      <w:r>
        <w:rPr>
          <w:sz w:val="24"/>
          <w:szCs w:val="24"/>
        </w:rPr>
        <w:t>» заменить цифрами «</w:t>
      </w:r>
      <w:r w:rsidR="00CE2142">
        <w:rPr>
          <w:sz w:val="24"/>
          <w:szCs w:val="24"/>
        </w:rPr>
        <w:t>1130</w:t>
      </w:r>
      <w:r w:rsidR="00F22A72">
        <w:rPr>
          <w:sz w:val="24"/>
          <w:szCs w:val="24"/>
        </w:rPr>
        <w:t>8</w:t>
      </w:r>
      <w:r w:rsidR="00CE2142">
        <w:rPr>
          <w:sz w:val="24"/>
          <w:szCs w:val="24"/>
        </w:rPr>
        <w:t>,</w:t>
      </w:r>
      <w:r w:rsidR="00F22A72">
        <w:rPr>
          <w:sz w:val="24"/>
          <w:szCs w:val="24"/>
        </w:rPr>
        <w:t>1</w:t>
      </w:r>
      <w:r>
        <w:rPr>
          <w:sz w:val="24"/>
          <w:szCs w:val="24"/>
        </w:rPr>
        <w:t>»;</w:t>
      </w:r>
    </w:p>
    <w:p w:rsidR="001425CB" w:rsidRDefault="001425CB" w:rsidP="001425CB">
      <w:pPr>
        <w:snapToGrid w:val="0"/>
        <w:ind w:left="284" w:right="282"/>
        <w:jc w:val="both"/>
        <w:rPr>
          <w:sz w:val="24"/>
          <w:szCs w:val="24"/>
        </w:rPr>
      </w:pPr>
      <w:r>
        <w:rPr>
          <w:sz w:val="24"/>
          <w:szCs w:val="24"/>
        </w:rPr>
        <w:t xml:space="preserve">          по подстроке «областной бюджет» цифры «</w:t>
      </w:r>
      <w:r w:rsidR="00CE2142">
        <w:rPr>
          <w:sz w:val="24"/>
          <w:szCs w:val="24"/>
        </w:rPr>
        <w:t>0,0</w:t>
      </w:r>
      <w:r>
        <w:rPr>
          <w:sz w:val="24"/>
          <w:szCs w:val="24"/>
        </w:rPr>
        <w:t>» заменить цифрами «</w:t>
      </w:r>
      <w:r w:rsidR="00CE2142">
        <w:rPr>
          <w:sz w:val="24"/>
          <w:szCs w:val="24"/>
        </w:rPr>
        <w:t>4000,0</w:t>
      </w:r>
      <w:r>
        <w:rPr>
          <w:sz w:val="24"/>
          <w:szCs w:val="24"/>
        </w:rPr>
        <w:t>»;</w:t>
      </w:r>
    </w:p>
    <w:p w:rsidR="001425CB" w:rsidRDefault="001425CB" w:rsidP="001425CB">
      <w:pPr>
        <w:snapToGrid w:val="0"/>
        <w:ind w:left="284" w:right="282"/>
        <w:jc w:val="both"/>
        <w:rPr>
          <w:sz w:val="24"/>
          <w:szCs w:val="24"/>
        </w:rPr>
      </w:pPr>
      <w:r>
        <w:rPr>
          <w:sz w:val="24"/>
          <w:szCs w:val="24"/>
        </w:rPr>
        <w:t xml:space="preserve">          по подстроке «бюджет района» цифры «</w:t>
      </w:r>
      <w:r w:rsidR="00841763">
        <w:rPr>
          <w:sz w:val="24"/>
          <w:szCs w:val="24"/>
        </w:rPr>
        <w:t>5888,5</w:t>
      </w:r>
      <w:r>
        <w:rPr>
          <w:sz w:val="24"/>
          <w:szCs w:val="24"/>
        </w:rPr>
        <w:t>» заменить цифрами «</w:t>
      </w:r>
      <w:r w:rsidR="00841763">
        <w:rPr>
          <w:sz w:val="24"/>
          <w:szCs w:val="24"/>
        </w:rPr>
        <w:t>730</w:t>
      </w:r>
      <w:r w:rsidR="00F22A72">
        <w:rPr>
          <w:sz w:val="24"/>
          <w:szCs w:val="24"/>
        </w:rPr>
        <w:t>8</w:t>
      </w:r>
      <w:r w:rsidR="00841763">
        <w:rPr>
          <w:sz w:val="24"/>
          <w:szCs w:val="24"/>
        </w:rPr>
        <w:t>,</w:t>
      </w:r>
      <w:r w:rsidR="00F22A72">
        <w:rPr>
          <w:sz w:val="24"/>
          <w:szCs w:val="24"/>
        </w:rPr>
        <w:t>1</w:t>
      </w:r>
      <w:r>
        <w:rPr>
          <w:sz w:val="24"/>
          <w:szCs w:val="24"/>
        </w:rPr>
        <w:t>»;</w:t>
      </w:r>
    </w:p>
    <w:p w:rsidR="001425CB" w:rsidRDefault="001425CB" w:rsidP="001425CB">
      <w:pPr>
        <w:snapToGrid w:val="0"/>
        <w:ind w:left="284" w:right="282"/>
        <w:jc w:val="both"/>
        <w:rPr>
          <w:sz w:val="24"/>
          <w:szCs w:val="24"/>
        </w:rPr>
      </w:pPr>
      <w:r>
        <w:rPr>
          <w:sz w:val="24"/>
          <w:szCs w:val="24"/>
        </w:rPr>
        <w:t xml:space="preserve">          в графе 7:</w:t>
      </w:r>
    </w:p>
    <w:p w:rsidR="001425CB" w:rsidRDefault="001425CB" w:rsidP="001425CB">
      <w:pPr>
        <w:snapToGrid w:val="0"/>
        <w:ind w:left="284" w:right="282"/>
        <w:jc w:val="both"/>
        <w:rPr>
          <w:sz w:val="24"/>
          <w:szCs w:val="24"/>
        </w:rPr>
      </w:pPr>
      <w:r>
        <w:rPr>
          <w:sz w:val="24"/>
          <w:szCs w:val="24"/>
        </w:rPr>
        <w:t xml:space="preserve">          по подстроке «итого» цифры «</w:t>
      </w:r>
      <w:r w:rsidR="00841763">
        <w:rPr>
          <w:sz w:val="24"/>
          <w:szCs w:val="24"/>
        </w:rPr>
        <w:t>2575,5</w:t>
      </w:r>
      <w:r>
        <w:rPr>
          <w:sz w:val="24"/>
          <w:szCs w:val="24"/>
        </w:rPr>
        <w:t>» заменить цифрами «</w:t>
      </w:r>
      <w:r w:rsidR="00841763">
        <w:rPr>
          <w:sz w:val="24"/>
          <w:szCs w:val="24"/>
        </w:rPr>
        <w:t>799</w:t>
      </w:r>
      <w:r w:rsidR="00F22A72">
        <w:rPr>
          <w:sz w:val="24"/>
          <w:szCs w:val="24"/>
        </w:rPr>
        <w:t>5</w:t>
      </w:r>
      <w:r w:rsidR="00841763">
        <w:rPr>
          <w:sz w:val="24"/>
          <w:szCs w:val="24"/>
        </w:rPr>
        <w:t>,</w:t>
      </w:r>
      <w:r w:rsidR="00F22A72">
        <w:rPr>
          <w:sz w:val="24"/>
          <w:szCs w:val="24"/>
        </w:rPr>
        <w:t>1</w:t>
      </w:r>
      <w:r>
        <w:rPr>
          <w:sz w:val="24"/>
          <w:szCs w:val="24"/>
        </w:rPr>
        <w:t>»;</w:t>
      </w:r>
    </w:p>
    <w:p w:rsidR="001425CB" w:rsidRDefault="001425CB" w:rsidP="001425CB">
      <w:pPr>
        <w:snapToGrid w:val="0"/>
        <w:ind w:left="284" w:right="282"/>
        <w:jc w:val="both"/>
        <w:rPr>
          <w:sz w:val="24"/>
          <w:szCs w:val="24"/>
        </w:rPr>
      </w:pPr>
      <w:r>
        <w:rPr>
          <w:sz w:val="24"/>
          <w:szCs w:val="24"/>
        </w:rPr>
        <w:t xml:space="preserve">          по подстроке «областной бюджет» цифры «</w:t>
      </w:r>
      <w:r w:rsidR="00841763">
        <w:rPr>
          <w:sz w:val="24"/>
          <w:szCs w:val="24"/>
        </w:rPr>
        <w:t>0,0</w:t>
      </w:r>
      <w:r>
        <w:rPr>
          <w:sz w:val="24"/>
          <w:szCs w:val="24"/>
        </w:rPr>
        <w:t>» заменить цифрами «</w:t>
      </w:r>
      <w:r w:rsidR="00841763">
        <w:rPr>
          <w:sz w:val="24"/>
          <w:szCs w:val="24"/>
        </w:rPr>
        <w:t>4000,0</w:t>
      </w:r>
      <w:r>
        <w:rPr>
          <w:sz w:val="24"/>
          <w:szCs w:val="24"/>
        </w:rPr>
        <w:t>»:</w:t>
      </w:r>
    </w:p>
    <w:p w:rsidR="001425CB" w:rsidRDefault="001425CB" w:rsidP="001425CB">
      <w:pPr>
        <w:snapToGrid w:val="0"/>
        <w:ind w:left="284" w:right="282"/>
        <w:jc w:val="both"/>
        <w:rPr>
          <w:sz w:val="24"/>
          <w:szCs w:val="24"/>
        </w:rPr>
      </w:pPr>
      <w:r>
        <w:rPr>
          <w:sz w:val="24"/>
          <w:szCs w:val="24"/>
        </w:rPr>
        <w:t xml:space="preserve">          по подстроке «бюджет района» цифры «</w:t>
      </w:r>
      <w:r w:rsidR="00841763">
        <w:rPr>
          <w:sz w:val="24"/>
          <w:szCs w:val="24"/>
        </w:rPr>
        <w:t>2575,5</w:t>
      </w:r>
      <w:r>
        <w:rPr>
          <w:sz w:val="24"/>
          <w:szCs w:val="24"/>
        </w:rPr>
        <w:t>» заменить цифрами «</w:t>
      </w:r>
      <w:r w:rsidR="00841763">
        <w:rPr>
          <w:sz w:val="24"/>
          <w:szCs w:val="24"/>
        </w:rPr>
        <w:t>399</w:t>
      </w:r>
      <w:r w:rsidR="00F22A72">
        <w:rPr>
          <w:sz w:val="24"/>
          <w:szCs w:val="24"/>
        </w:rPr>
        <w:t>5</w:t>
      </w:r>
      <w:r w:rsidR="00841763">
        <w:rPr>
          <w:sz w:val="24"/>
          <w:szCs w:val="24"/>
        </w:rPr>
        <w:t>,</w:t>
      </w:r>
      <w:r w:rsidR="00F22A72">
        <w:rPr>
          <w:sz w:val="24"/>
          <w:szCs w:val="24"/>
        </w:rPr>
        <w:t>1</w:t>
      </w:r>
      <w:r>
        <w:rPr>
          <w:sz w:val="24"/>
          <w:szCs w:val="24"/>
        </w:rPr>
        <w:t>»;</w:t>
      </w:r>
    </w:p>
    <w:p w:rsidR="00F22A72" w:rsidRDefault="00F22A72" w:rsidP="001425CB">
      <w:pPr>
        <w:snapToGrid w:val="0"/>
        <w:ind w:left="284" w:right="282"/>
        <w:jc w:val="both"/>
        <w:rPr>
          <w:sz w:val="24"/>
          <w:szCs w:val="24"/>
        </w:rPr>
      </w:pPr>
      <w:r>
        <w:rPr>
          <w:sz w:val="24"/>
          <w:szCs w:val="24"/>
        </w:rPr>
        <w:t xml:space="preserve">          </w:t>
      </w:r>
      <w:r w:rsidR="00C448C5">
        <w:rPr>
          <w:sz w:val="24"/>
          <w:szCs w:val="24"/>
        </w:rPr>
        <w:t xml:space="preserve">д) </w:t>
      </w:r>
      <w:r>
        <w:rPr>
          <w:sz w:val="24"/>
          <w:szCs w:val="24"/>
        </w:rPr>
        <w:t>в строке «Итого по муниципальной программе»</w:t>
      </w:r>
      <w:r w:rsidR="00C448C5">
        <w:rPr>
          <w:sz w:val="24"/>
          <w:szCs w:val="24"/>
        </w:rPr>
        <w:t>:</w:t>
      </w:r>
    </w:p>
    <w:p w:rsidR="00C448C5" w:rsidRDefault="00C448C5" w:rsidP="001425CB">
      <w:pPr>
        <w:snapToGrid w:val="0"/>
        <w:ind w:left="284" w:right="282"/>
        <w:jc w:val="both"/>
        <w:rPr>
          <w:sz w:val="24"/>
          <w:szCs w:val="24"/>
        </w:rPr>
      </w:pPr>
      <w:r>
        <w:rPr>
          <w:sz w:val="24"/>
          <w:szCs w:val="24"/>
        </w:rPr>
        <w:t xml:space="preserve">          в графе 4:</w:t>
      </w:r>
    </w:p>
    <w:p w:rsidR="00C448C5" w:rsidRDefault="00C448C5" w:rsidP="001425CB">
      <w:pPr>
        <w:snapToGrid w:val="0"/>
        <w:ind w:left="284" w:right="282"/>
        <w:jc w:val="both"/>
        <w:rPr>
          <w:sz w:val="24"/>
          <w:szCs w:val="24"/>
        </w:rPr>
      </w:pPr>
      <w:r>
        <w:rPr>
          <w:sz w:val="24"/>
          <w:szCs w:val="24"/>
        </w:rPr>
        <w:t xml:space="preserve">          по подстроке «итого» цифры «148553,9» заменить цифрами «152632,9»;</w:t>
      </w:r>
    </w:p>
    <w:p w:rsidR="00C448C5" w:rsidRDefault="00C448C5" w:rsidP="001425CB">
      <w:pPr>
        <w:snapToGrid w:val="0"/>
        <w:ind w:left="284" w:right="282"/>
        <w:jc w:val="both"/>
        <w:rPr>
          <w:sz w:val="24"/>
          <w:szCs w:val="24"/>
        </w:rPr>
      </w:pPr>
      <w:r>
        <w:rPr>
          <w:sz w:val="24"/>
          <w:szCs w:val="24"/>
        </w:rPr>
        <w:t xml:space="preserve">          по подстроке «областной бюджет» цифры «15948,5» заменить цифрами «19948,5»;</w:t>
      </w:r>
    </w:p>
    <w:p w:rsidR="00C448C5" w:rsidRDefault="00C448C5" w:rsidP="001425CB">
      <w:pPr>
        <w:snapToGrid w:val="0"/>
        <w:ind w:left="284" w:right="282"/>
        <w:jc w:val="both"/>
        <w:rPr>
          <w:sz w:val="24"/>
          <w:szCs w:val="24"/>
        </w:rPr>
      </w:pPr>
      <w:r>
        <w:rPr>
          <w:sz w:val="24"/>
          <w:szCs w:val="24"/>
        </w:rPr>
        <w:t xml:space="preserve">          по подстроке «бюджет района» цифры «101399,8» заменить цифрами «</w:t>
      </w:r>
      <w:r w:rsidR="0011436C">
        <w:rPr>
          <w:sz w:val="24"/>
          <w:szCs w:val="24"/>
        </w:rPr>
        <w:t>10</w:t>
      </w:r>
      <w:r w:rsidR="00094A60">
        <w:rPr>
          <w:sz w:val="24"/>
          <w:szCs w:val="24"/>
        </w:rPr>
        <w:t>1478</w:t>
      </w:r>
      <w:r w:rsidR="0011436C">
        <w:rPr>
          <w:sz w:val="24"/>
          <w:szCs w:val="24"/>
        </w:rPr>
        <w:t>,8</w:t>
      </w:r>
      <w:r>
        <w:rPr>
          <w:sz w:val="24"/>
          <w:szCs w:val="24"/>
        </w:rPr>
        <w:t>»</w:t>
      </w:r>
      <w:r w:rsidR="00094A60">
        <w:rPr>
          <w:sz w:val="24"/>
          <w:szCs w:val="24"/>
        </w:rPr>
        <w:t>;</w:t>
      </w:r>
    </w:p>
    <w:p w:rsidR="00094A60" w:rsidRDefault="00094A60" w:rsidP="001425CB">
      <w:pPr>
        <w:snapToGrid w:val="0"/>
        <w:ind w:left="284" w:right="282"/>
        <w:jc w:val="both"/>
        <w:rPr>
          <w:sz w:val="24"/>
          <w:szCs w:val="24"/>
        </w:rPr>
      </w:pPr>
      <w:r>
        <w:rPr>
          <w:sz w:val="24"/>
          <w:szCs w:val="24"/>
        </w:rPr>
        <w:t xml:space="preserve">          в графе 7:</w:t>
      </w:r>
    </w:p>
    <w:p w:rsidR="00094A60" w:rsidRDefault="00094A60" w:rsidP="001425CB">
      <w:pPr>
        <w:snapToGrid w:val="0"/>
        <w:ind w:left="284" w:right="282"/>
        <w:jc w:val="both"/>
        <w:rPr>
          <w:sz w:val="24"/>
          <w:szCs w:val="24"/>
        </w:rPr>
      </w:pPr>
      <w:r>
        <w:rPr>
          <w:sz w:val="24"/>
          <w:szCs w:val="24"/>
        </w:rPr>
        <w:t xml:space="preserve">          по подстроке «итого» цифры «28095,7» заменить цифрами «32174,7»;</w:t>
      </w:r>
    </w:p>
    <w:p w:rsidR="00094A60" w:rsidRDefault="00094A60" w:rsidP="001425CB">
      <w:pPr>
        <w:snapToGrid w:val="0"/>
        <w:ind w:left="284" w:right="282"/>
        <w:jc w:val="both"/>
        <w:rPr>
          <w:sz w:val="24"/>
          <w:szCs w:val="24"/>
        </w:rPr>
      </w:pPr>
      <w:r>
        <w:rPr>
          <w:sz w:val="24"/>
          <w:szCs w:val="24"/>
        </w:rPr>
        <w:lastRenderedPageBreak/>
        <w:t xml:space="preserve">          по подстроке «областной бюджет» цифры «1199,7» заменить цифрами «5199,7»;</w:t>
      </w:r>
    </w:p>
    <w:p w:rsidR="00094A60" w:rsidRDefault="00094A60" w:rsidP="001425CB">
      <w:pPr>
        <w:snapToGrid w:val="0"/>
        <w:ind w:left="284" w:right="282"/>
        <w:jc w:val="both"/>
        <w:rPr>
          <w:sz w:val="24"/>
          <w:szCs w:val="24"/>
        </w:rPr>
      </w:pPr>
      <w:r>
        <w:rPr>
          <w:sz w:val="24"/>
          <w:szCs w:val="24"/>
        </w:rPr>
        <w:t xml:space="preserve">          по подстроке «бюджет района» цифры «22918,9» заменить цифрами «</w:t>
      </w:r>
      <w:r w:rsidR="00A35583">
        <w:rPr>
          <w:sz w:val="24"/>
          <w:szCs w:val="24"/>
        </w:rPr>
        <w:t>22997,9</w:t>
      </w:r>
      <w:r>
        <w:rPr>
          <w:sz w:val="24"/>
          <w:szCs w:val="24"/>
        </w:rPr>
        <w:t xml:space="preserve">»;  </w:t>
      </w:r>
    </w:p>
    <w:p w:rsidR="008A3758" w:rsidRDefault="00B15E30" w:rsidP="008A3758">
      <w:pPr>
        <w:snapToGrid w:val="0"/>
        <w:ind w:left="284" w:right="282"/>
        <w:jc w:val="both"/>
        <w:rPr>
          <w:sz w:val="24"/>
          <w:szCs w:val="24"/>
        </w:rPr>
      </w:pPr>
      <w:r>
        <w:rPr>
          <w:sz w:val="24"/>
          <w:szCs w:val="24"/>
        </w:rPr>
        <w:t xml:space="preserve">          </w:t>
      </w:r>
      <w:r w:rsidR="000E0E40">
        <w:rPr>
          <w:sz w:val="24"/>
          <w:szCs w:val="24"/>
        </w:rPr>
        <w:t>4</w:t>
      </w:r>
      <w:r w:rsidR="008A3758">
        <w:rPr>
          <w:sz w:val="24"/>
          <w:szCs w:val="24"/>
        </w:rPr>
        <w:t>) в приложении № 3 в графе 6:</w:t>
      </w:r>
    </w:p>
    <w:p w:rsidR="0099492F" w:rsidRDefault="0099492F" w:rsidP="008A3758">
      <w:pPr>
        <w:snapToGrid w:val="0"/>
        <w:ind w:left="284" w:right="282"/>
        <w:jc w:val="both"/>
        <w:rPr>
          <w:sz w:val="24"/>
          <w:szCs w:val="24"/>
        </w:rPr>
      </w:pPr>
      <w:r>
        <w:rPr>
          <w:sz w:val="24"/>
          <w:szCs w:val="24"/>
        </w:rPr>
        <w:t xml:space="preserve">          а) </w:t>
      </w:r>
      <w:r w:rsidR="003F538D">
        <w:rPr>
          <w:sz w:val="24"/>
          <w:szCs w:val="24"/>
        </w:rPr>
        <w:t>в строке «Муниципальная программа» по подстрокам «всего» и «ответственный исполнитель – администрация» цифры «22918,9» заменить цифрами «22997,9»;</w:t>
      </w:r>
    </w:p>
    <w:p w:rsidR="008A3758" w:rsidRDefault="008A3758" w:rsidP="008A3758">
      <w:pPr>
        <w:snapToGrid w:val="0"/>
        <w:ind w:left="284" w:right="282"/>
        <w:jc w:val="both"/>
        <w:rPr>
          <w:sz w:val="24"/>
          <w:szCs w:val="24"/>
        </w:rPr>
      </w:pPr>
      <w:r>
        <w:rPr>
          <w:sz w:val="24"/>
          <w:szCs w:val="24"/>
        </w:rPr>
        <w:t xml:space="preserve">          </w:t>
      </w:r>
      <w:r w:rsidR="0099492F">
        <w:rPr>
          <w:sz w:val="24"/>
          <w:szCs w:val="24"/>
        </w:rPr>
        <w:t>б</w:t>
      </w:r>
      <w:r>
        <w:rPr>
          <w:sz w:val="24"/>
          <w:szCs w:val="24"/>
        </w:rPr>
        <w:t>) в строке «Подпрограмма № 1» по подстрокам «всего» и «ответственный исполнитель - администрация» цифры «</w:t>
      </w:r>
      <w:r w:rsidR="001570E1">
        <w:rPr>
          <w:sz w:val="24"/>
          <w:szCs w:val="24"/>
        </w:rPr>
        <w:t>11216,0</w:t>
      </w:r>
      <w:r>
        <w:rPr>
          <w:sz w:val="24"/>
          <w:szCs w:val="24"/>
        </w:rPr>
        <w:t>» заменить цифрами «</w:t>
      </w:r>
      <w:r w:rsidR="001570E1">
        <w:rPr>
          <w:sz w:val="24"/>
          <w:szCs w:val="24"/>
        </w:rPr>
        <w:t>1</w:t>
      </w:r>
      <w:r w:rsidR="00A35583">
        <w:rPr>
          <w:sz w:val="24"/>
          <w:szCs w:val="24"/>
        </w:rPr>
        <w:t>0124,9</w:t>
      </w:r>
      <w:r>
        <w:rPr>
          <w:sz w:val="24"/>
          <w:szCs w:val="24"/>
        </w:rPr>
        <w:t xml:space="preserve">». </w:t>
      </w:r>
    </w:p>
    <w:p w:rsidR="001425CB" w:rsidRDefault="008A3758" w:rsidP="008A3758">
      <w:pPr>
        <w:snapToGrid w:val="0"/>
        <w:ind w:left="284" w:right="282"/>
        <w:jc w:val="both"/>
        <w:rPr>
          <w:sz w:val="24"/>
          <w:szCs w:val="24"/>
        </w:rPr>
      </w:pPr>
      <w:r>
        <w:rPr>
          <w:sz w:val="24"/>
          <w:szCs w:val="24"/>
        </w:rPr>
        <w:t xml:space="preserve">          </w:t>
      </w:r>
      <w:r w:rsidR="0099492F">
        <w:rPr>
          <w:sz w:val="24"/>
          <w:szCs w:val="24"/>
        </w:rPr>
        <w:t>в</w:t>
      </w:r>
      <w:r>
        <w:rPr>
          <w:sz w:val="24"/>
          <w:szCs w:val="24"/>
        </w:rPr>
        <w:t>) в строке «Подпрограмма № 2» по подстрокам «всего» и «ответственный исполнитель - администрация» цифры «</w:t>
      </w:r>
      <w:r w:rsidR="00E972DF">
        <w:rPr>
          <w:sz w:val="24"/>
          <w:szCs w:val="24"/>
        </w:rPr>
        <w:t>9675,8</w:t>
      </w:r>
      <w:r>
        <w:rPr>
          <w:sz w:val="24"/>
          <w:szCs w:val="24"/>
        </w:rPr>
        <w:t>» заменить цифрами «</w:t>
      </w:r>
      <w:r w:rsidR="007C504C">
        <w:rPr>
          <w:sz w:val="24"/>
          <w:szCs w:val="24"/>
        </w:rPr>
        <w:t>8424,9</w:t>
      </w:r>
      <w:r>
        <w:rPr>
          <w:sz w:val="24"/>
          <w:szCs w:val="24"/>
        </w:rPr>
        <w:t>».</w:t>
      </w:r>
    </w:p>
    <w:p w:rsidR="00987068" w:rsidRDefault="001425CB" w:rsidP="008A3758">
      <w:pPr>
        <w:snapToGrid w:val="0"/>
        <w:ind w:left="284" w:right="282"/>
        <w:jc w:val="both"/>
        <w:rPr>
          <w:sz w:val="24"/>
          <w:szCs w:val="24"/>
        </w:rPr>
      </w:pPr>
      <w:r>
        <w:rPr>
          <w:sz w:val="24"/>
          <w:szCs w:val="24"/>
        </w:rPr>
        <w:t xml:space="preserve">          </w:t>
      </w:r>
      <w:r w:rsidR="0099492F">
        <w:rPr>
          <w:sz w:val="24"/>
          <w:szCs w:val="24"/>
        </w:rPr>
        <w:t>г</w:t>
      </w:r>
      <w:r>
        <w:rPr>
          <w:sz w:val="24"/>
          <w:szCs w:val="24"/>
        </w:rPr>
        <w:t xml:space="preserve">) в строке «Подпрограмма № 3» по подстрокам «всего» и «ответственный исполнитель </w:t>
      </w:r>
      <w:r w:rsidR="00987068">
        <w:rPr>
          <w:sz w:val="24"/>
          <w:szCs w:val="24"/>
        </w:rPr>
        <w:t>–</w:t>
      </w:r>
      <w:r>
        <w:rPr>
          <w:sz w:val="24"/>
          <w:szCs w:val="24"/>
        </w:rPr>
        <w:t xml:space="preserve"> админи</w:t>
      </w:r>
      <w:r w:rsidR="00987068">
        <w:rPr>
          <w:sz w:val="24"/>
          <w:szCs w:val="24"/>
        </w:rPr>
        <w:t>страция» цифры «</w:t>
      </w:r>
      <w:r w:rsidR="004A7EA1">
        <w:rPr>
          <w:sz w:val="24"/>
          <w:szCs w:val="24"/>
        </w:rPr>
        <w:t>503,0</w:t>
      </w:r>
      <w:r w:rsidR="00987068">
        <w:rPr>
          <w:sz w:val="24"/>
          <w:szCs w:val="24"/>
        </w:rPr>
        <w:t>» заменить цифрами «</w:t>
      </w:r>
      <w:r w:rsidR="004A7EA1">
        <w:rPr>
          <w:sz w:val="24"/>
          <w:szCs w:val="24"/>
        </w:rPr>
        <w:t>453,0</w:t>
      </w:r>
      <w:r w:rsidR="00987068">
        <w:rPr>
          <w:sz w:val="24"/>
          <w:szCs w:val="24"/>
        </w:rPr>
        <w:t>».</w:t>
      </w:r>
    </w:p>
    <w:p w:rsidR="00987068" w:rsidRDefault="00987068" w:rsidP="008A3758">
      <w:pPr>
        <w:snapToGrid w:val="0"/>
        <w:ind w:left="284" w:right="282"/>
        <w:jc w:val="both"/>
        <w:rPr>
          <w:sz w:val="24"/>
          <w:szCs w:val="24"/>
        </w:rPr>
      </w:pPr>
      <w:r>
        <w:rPr>
          <w:sz w:val="24"/>
          <w:szCs w:val="24"/>
        </w:rPr>
        <w:t xml:space="preserve">          </w:t>
      </w:r>
      <w:r w:rsidR="0099492F">
        <w:rPr>
          <w:sz w:val="24"/>
          <w:szCs w:val="24"/>
        </w:rPr>
        <w:t>д</w:t>
      </w:r>
      <w:r>
        <w:rPr>
          <w:sz w:val="24"/>
          <w:szCs w:val="24"/>
        </w:rPr>
        <w:t>) в строке «Подпрограмма № 4» по подстрокам «всего» и «ответственный исполнитель- администрация» цифры «</w:t>
      </w:r>
      <w:r w:rsidR="004A7EA1">
        <w:rPr>
          <w:sz w:val="24"/>
          <w:szCs w:val="24"/>
        </w:rPr>
        <w:t>2575,5</w:t>
      </w:r>
      <w:r>
        <w:rPr>
          <w:sz w:val="24"/>
          <w:szCs w:val="24"/>
        </w:rPr>
        <w:t>» заменить цифрами «</w:t>
      </w:r>
      <w:r w:rsidR="004A7EA1">
        <w:rPr>
          <w:sz w:val="24"/>
          <w:szCs w:val="24"/>
        </w:rPr>
        <w:t>3995,1</w:t>
      </w:r>
      <w:r w:rsidR="00EC239F">
        <w:rPr>
          <w:sz w:val="24"/>
          <w:szCs w:val="24"/>
        </w:rPr>
        <w:t xml:space="preserve"> </w:t>
      </w:r>
      <w:r>
        <w:rPr>
          <w:sz w:val="24"/>
          <w:szCs w:val="24"/>
        </w:rPr>
        <w:t>».</w:t>
      </w:r>
    </w:p>
    <w:p w:rsidR="008A3758" w:rsidRDefault="00987068" w:rsidP="008A3758">
      <w:pPr>
        <w:snapToGrid w:val="0"/>
        <w:ind w:left="284" w:right="282"/>
        <w:jc w:val="both"/>
        <w:rPr>
          <w:sz w:val="24"/>
          <w:szCs w:val="24"/>
        </w:rPr>
      </w:pPr>
      <w:r>
        <w:rPr>
          <w:sz w:val="24"/>
          <w:szCs w:val="24"/>
        </w:rPr>
        <w:t xml:space="preserve">          </w:t>
      </w:r>
      <w:r w:rsidR="008A3758">
        <w:rPr>
          <w:sz w:val="24"/>
          <w:szCs w:val="24"/>
        </w:rPr>
        <w:t xml:space="preserve"> </w:t>
      </w:r>
    </w:p>
    <w:p w:rsidR="00697412" w:rsidRDefault="008A3758" w:rsidP="003E5B49">
      <w:pPr>
        <w:snapToGrid w:val="0"/>
        <w:ind w:left="284" w:right="282"/>
        <w:jc w:val="both"/>
        <w:rPr>
          <w:sz w:val="24"/>
          <w:szCs w:val="24"/>
        </w:rPr>
      </w:pPr>
      <w:r>
        <w:rPr>
          <w:sz w:val="24"/>
          <w:szCs w:val="24"/>
        </w:rPr>
        <w:t xml:space="preserve">       </w:t>
      </w:r>
      <w:r w:rsidR="00E47C1D">
        <w:rPr>
          <w:sz w:val="24"/>
          <w:szCs w:val="24"/>
        </w:rPr>
        <w:t xml:space="preserve"> </w:t>
      </w:r>
      <w:r w:rsidR="00F7637C">
        <w:rPr>
          <w:sz w:val="24"/>
          <w:szCs w:val="24"/>
        </w:rPr>
        <w:t xml:space="preserve"> </w:t>
      </w:r>
      <w:r w:rsidR="00A32590">
        <w:rPr>
          <w:sz w:val="24"/>
          <w:szCs w:val="24"/>
        </w:rPr>
        <w:t xml:space="preserve"> </w:t>
      </w:r>
      <w:r w:rsidR="009556D7">
        <w:rPr>
          <w:sz w:val="24"/>
          <w:szCs w:val="24"/>
        </w:rPr>
        <w:t xml:space="preserve">2. Настоящее постановление вступает в силу </w:t>
      </w:r>
      <w:r w:rsidR="00B62793">
        <w:rPr>
          <w:sz w:val="24"/>
          <w:szCs w:val="24"/>
        </w:rPr>
        <w:t>после</w:t>
      </w:r>
      <w:r w:rsidR="00C9321F">
        <w:rPr>
          <w:sz w:val="24"/>
          <w:szCs w:val="24"/>
        </w:rPr>
        <w:t xml:space="preserve"> его </w:t>
      </w:r>
      <w:r w:rsidR="00B62793">
        <w:rPr>
          <w:sz w:val="24"/>
          <w:szCs w:val="24"/>
        </w:rPr>
        <w:t>официально</w:t>
      </w:r>
      <w:r w:rsidR="00FA3EBC">
        <w:rPr>
          <w:sz w:val="24"/>
          <w:szCs w:val="24"/>
        </w:rPr>
        <w:t>го</w:t>
      </w:r>
      <w:r w:rsidR="00B62793">
        <w:rPr>
          <w:sz w:val="24"/>
          <w:szCs w:val="24"/>
        </w:rPr>
        <w:t xml:space="preserve"> опубликовани</w:t>
      </w:r>
      <w:r w:rsidR="00FA3EBC">
        <w:rPr>
          <w:sz w:val="24"/>
          <w:szCs w:val="24"/>
        </w:rPr>
        <w:t>я</w:t>
      </w:r>
      <w:r w:rsidR="009556D7">
        <w:rPr>
          <w:sz w:val="24"/>
          <w:szCs w:val="24"/>
        </w:rPr>
        <w:t>.</w:t>
      </w:r>
    </w:p>
    <w:p w:rsidR="009556D7" w:rsidRDefault="009556D7" w:rsidP="00B62793">
      <w:pPr>
        <w:snapToGrid w:val="0"/>
        <w:jc w:val="both"/>
        <w:rPr>
          <w:sz w:val="24"/>
          <w:szCs w:val="24"/>
        </w:rPr>
      </w:pPr>
    </w:p>
    <w:p w:rsidR="00934C8E" w:rsidRDefault="00934C8E" w:rsidP="009556D7">
      <w:pPr>
        <w:snapToGrid w:val="0"/>
        <w:rPr>
          <w:sz w:val="24"/>
          <w:szCs w:val="24"/>
        </w:rPr>
      </w:pPr>
    </w:p>
    <w:p w:rsidR="00934C8E" w:rsidRDefault="00934C8E" w:rsidP="009556D7">
      <w:pPr>
        <w:snapToGrid w:val="0"/>
        <w:rPr>
          <w:sz w:val="24"/>
          <w:szCs w:val="24"/>
        </w:rPr>
      </w:pPr>
    </w:p>
    <w:p w:rsidR="00934C8E" w:rsidRDefault="00934C8E" w:rsidP="009556D7">
      <w:pPr>
        <w:snapToGrid w:val="0"/>
        <w:rPr>
          <w:sz w:val="24"/>
          <w:szCs w:val="24"/>
        </w:rPr>
      </w:pPr>
    </w:p>
    <w:p w:rsidR="00934C8E" w:rsidRDefault="000201EF" w:rsidP="009556D7">
      <w:pPr>
        <w:snapToGrid w:val="0"/>
        <w:rPr>
          <w:sz w:val="24"/>
          <w:szCs w:val="24"/>
        </w:rPr>
      </w:pPr>
      <w:r>
        <w:rPr>
          <w:sz w:val="24"/>
          <w:szCs w:val="24"/>
        </w:rPr>
        <w:t xml:space="preserve">     </w:t>
      </w:r>
    </w:p>
    <w:p w:rsidR="009556D7" w:rsidRDefault="003611AC" w:rsidP="009556D7">
      <w:pPr>
        <w:snapToGrid w:val="0"/>
        <w:rPr>
          <w:sz w:val="24"/>
          <w:szCs w:val="24"/>
        </w:rPr>
      </w:pPr>
      <w:r>
        <w:rPr>
          <w:sz w:val="24"/>
          <w:szCs w:val="24"/>
        </w:rPr>
        <w:t xml:space="preserve">     </w:t>
      </w:r>
      <w:r w:rsidR="003E5B49">
        <w:rPr>
          <w:sz w:val="24"/>
          <w:szCs w:val="24"/>
        </w:rPr>
        <w:t>Г</w:t>
      </w:r>
      <w:r w:rsidR="009556D7">
        <w:rPr>
          <w:sz w:val="24"/>
          <w:szCs w:val="24"/>
        </w:rPr>
        <w:t>лав</w:t>
      </w:r>
      <w:r w:rsidR="003E5B49">
        <w:rPr>
          <w:sz w:val="24"/>
          <w:szCs w:val="24"/>
        </w:rPr>
        <w:t>а</w:t>
      </w:r>
      <w:r w:rsidR="009556D7">
        <w:rPr>
          <w:sz w:val="24"/>
          <w:szCs w:val="24"/>
        </w:rPr>
        <w:t xml:space="preserve"> муниципального образования</w:t>
      </w:r>
    </w:p>
    <w:p w:rsidR="009B2F99" w:rsidRDefault="00FD5536" w:rsidP="00D94F7F">
      <w:pPr>
        <w:snapToGrid w:val="0"/>
        <w:ind w:right="282"/>
      </w:pPr>
      <w:r>
        <w:rPr>
          <w:sz w:val="24"/>
          <w:szCs w:val="24"/>
        </w:rPr>
        <w:t xml:space="preserve">     </w:t>
      </w:r>
      <w:r w:rsidR="009556D7">
        <w:rPr>
          <w:sz w:val="24"/>
          <w:szCs w:val="24"/>
        </w:rPr>
        <w:t xml:space="preserve">«Верхнетоемский муниципальный район»                                        </w:t>
      </w:r>
      <w:r w:rsidR="00861ED8">
        <w:rPr>
          <w:sz w:val="24"/>
          <w:szCs w:val="24"/>
        </w:rPr>
        <w:t xml:space="preserve">         </w:t>
      </w:r>
      <w:r w:rsidR="009556D7">
        <w:rPr>
          <w:sz w:val="24"/>
          <w:szCs w:val="24"/>
        </w:rPr>
        <w:t xml:space="preserve">        </w:t>
      </w:r>
      <w:r w:rsidR="00D94F7F">
        <w:rPr>
          <w:sz w:val="24"/>
          <w:szCs w:val="24"/>
        </w:rPr>
        <w:t xml:space="preserve"> </w:t>
      </w:r>
      <w:r w:rsidR="009556D7">
        <w:rPr>
          <w:sz w:val="24"/>
          <w:szCs w:val="24"/>
        </w:rPr>
        <w:t xml:space="preserve"> </w:t>
      </w:r>
      <w:r>
        <w:rPr>
          <w:sz w:val="24"/>
          <w:szCs w:val="24"/>
        </w:rPr>
        <w:t xml:space="preserve">   </w:t>
      </w:r>
      <w:r w:rsidR="00040272">
        <w:rPr>
          <w:sz w:val="24"/>
          <w:szCs w:val="24"/>
        </w:rPr>
        <w:t xml:space="preserve">   </w:t>
      </w:r>
      <w:r w:rsidR="003E5B49">
        <w:rPr>
          <w:sz w:val="24"/>
          <w:szCs w:val="24"/>
        </w:rPr>
        <w:t xml:space="preserve">  </w:t>
      </w:r>
      <w:r w:rsidR="009556D7">
        <w:rPr>
          <w:sz w:val="24"/>
          <w:szCs w:val="24"/>
        </w:rPr>
        <w:t xml:space="preserve"> </w:t>
      </w:r>
      <w:r w:rsidR="003E5B49">
        <w:rPr>
          <w:sz w:val="24"/>
          <w:szCs w:val="24"/>
        </w:rPr>
        <w:t>Н</w:t>
      </w:r>
      <w:r w:rsidR="00D94F7F">
        <w:rPr>
          <w:sz w:val="24"/>
          <w:szCs w:val="24"/>
        </w:rPr>
        <w:t>.В.</w:t>
      </w:r>
      <w:r w:rsidR="003E5B49">
        <w:rPr>
          <w:sz w:val="24"/>
          <w:szCs w:val="24"/>
        </w:rPr>
        <w:t xml:space="preserve"> Вьюхина</w:t>
      </w:r>
      <w:r w:rsidR="00D94F7F">
        <w:rPr>
          <w:sz w:val="24"/>
          <w:szCs w:val="24"/>
        </w:rPr>
        <w:t xml:space="preserve"> </w:t>
      </w:r>
      <w:r w:rsidR="004C5C0F">
        <w:rPr>
          <w:sz w:val="24"/>
          <w:szCs w:val="24"/>
          <w:lang w:eastAsia="en-US"/>
        </w:rPr>
        <w:t xml:space="preserve">  </w:t>
      </w:r>
    </w:p>
    <w:sectPr w:rsidR="009B2F99" w:rsidSect="00861ED8">
      <w:pgSz w:w="11906" w:h="16838"/>
      <w:pgMar w:top="1134" w:right="567" w:bottom="851" w:left="851" w:header="284" w:footer="41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18D" w:rsidRDefault="0004218D">
      <w:r>
        <w:separator/>
      </w:r>
    </w:p>
  </w:endnote>
  <w:endnote w:type="continuationSeparator" w:id="1">
    <w:p w:rsidR="0004218D" w:rsidRDefault="00042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18D" w:rsidRDefault="0004218D">
      <w:r>
        <w:separator/>
      </w:r>
    </w:p>
  </w:footnote>
  <w:footnote w:type="continuationSeparator" w:id="1">
    <w:p w:rsidR="0004218D" w:rsidRDefault="00042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decimal"/>
      <w:lvlText w:val="%1."/>
      <w:lvlJc w:val="left"/>
      <w:pPr>
        <w:tabs>
          <w:tab w:val="num" w:pos="500"/>
        </w:tabs>
        <w:ind w:left="500" w:hanging="360"/>
      </w:pPr>
    </w:lvl>
  </w:abstractNum>
  <w:abstractNum w:abstractNumId="2">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3">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A7E5B78"/>
    <w:multiLevelType w:val="hybridMultilevel"/>
    <w:tmpl w:val="925AFCFC"/>
    <w:lvl w:ilvl="0" w:tplc="5FAE2206">
      <w:start w:val="1"/>
      <w:numFmt w:val="upperRoman"/>
      <w:lvlText w:val="%1."/>
      <w:lvlJc w:val="left"/>
      <w:pPr>
        <w:ind w:left="1080" w:hanging="72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1">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5">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7">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935AC8"/>
    <w:multiLevelType w:val="hybridMultilevel"/>
    <w:tmpl w:val="413E656E"/>
    <w:lvl w:ilvl="0" w:tplc="0C12906E">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58921D7E"/>
    <w:multiLevelType w:val="multilevel"/>
    <w:tmpl w:val="AC22034A"/>
    <w:lvl w:ilvl="0">
      <w:start w:val="1"/>
      <w:numFmt w:val="upperRoman"/>
      <w:suff w:val="space"/>
      <w:lvlText w:val="%1."/>
      <w:lvlJc w:val="left"/>
      <w:pPr>
        <w:ind w:left="1571" w:hanging="72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A83273E"/>
    <w:multiLevelType w:val="multilevel"/>
    <w:tmpl w:val="3B6E4294"/>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1">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6"/>
  </w:num>
  <w:num w:numId="4">
    <w:abstractNumId w:val="12"/>
  </w:num>
  <w:num w:numId="5">
    <w:abstractNumId w:val="20"/>
  </w:num>
  <w:num w:numId="6">
    <w:abstractNumId w:val="27"/>
  </w:num>
  <w:num w:numId="7">
    <w:abstractNumId w:val="7"/>
  </w:num>
  <w:num w:numId="8">
    <w:abstractNumId w:val="31"/>
  </w:num>
  <w:num w:numId="9">
    <w:abstractNumId w:val="25"/>
  </w:num>
  <w:num w:numId="10">
    <w:abstractNumId w:val="19"/>
  </w:num>
  <w:num w:numId="11">
    <w:abstractNumId w:val="10"/>
  </w:num>
  <w:num w:numId="12">
    <w:abstractNumId w:val="18"/>
  </w:num>
  <w:num w:numId="13">
    <w:abstractNumId w:val="8"/>
  </w:num>
  <w:num w:numId="14">
    <w:abstractNumId w:val="21"/>
  </w:num>
  <w:num w:numId="15">
    <w:abstractNumId w:val="33"/>
  </w:num>
  <w:num w:numId="16">
    <w:abstractNumId w:val="14"/>
  </w:num>
  <w:num w:numId="17">
    <w:abstractNumId w:val="5"/>
  </w:num>
  <w:num w:numId="18">
    <w:abstractNumId w:val="24"/>
  </w:num>
  <w:num w:numId="19">
    <w:abstractNumId w:val="32"/>
  </w:num>
  <w:num w:numId="20">
    <w:abstractNumId w:val="34"/>
  </w:num>
  <w:num w:numId="21">
    <w:abstractNumId w:val="3"/>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22"/>
  </w:num>
  <w:num w:numId="26">
    <w:abstractNumId w:val="17"/>
  </w:num>
  <w:num w:numId="27">
    <w:abstractNumId w:val="26"/>
  </w:num>
  <w:num w:numId="28">
    <w:abstractNumId w:val="11"/>
  </w:num>
  <w:num w:numId="29">
    <w:abstractNumId w:val="15"/>
  </w:num>
  <w:num w:numId="30">
    <w:abstractNumId w:val="9"/>
  </w:num>
  <w:num w:numId="31">
    <w:abstractNumId w:val="1"/>
  </w:num>
  <w:num w:numId="32">
    <w:abstractNumId w:val="2"/>
  </w:num>
  <w:num w:numId="33">
    <w:abstractNumId w:val="30"/>
  </w:num>
  <w:num w:numId="34">
    <w:abstractNumId w:val="4"/>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140"/>
  <w:drawingGridVerticalSpacing w:val="6"/>
  <w:displayHorizontalDrawingGridEvery w:val="0"/>
  <w:displayVerticalDrawingGridEvery w:val="0"/>
  <w:characterSpacingControl w:val="doNotCompress"/>
  <w:footnotePr>
    <w:footnote w:id="0"/>
    <w:footnote w:id="1"/>
  </w:footnotePr>
  <w:endnotePr>
    <w:endnote w:id="0"/>
    <w:endnote w:id="1"/>
  </w:endnotePr>
  <w:compat/>
  <w:rsids>
    <w:rsidRoot w:val="00F57F8C"/>
    <w:rsid w:val="00001970"/>
    <w:rsid w:val="000039D4"/>
    <w:rsid w:val="000201EF"/>
    <w:rsid w:val="0003580F"/>
    <w:rsid w:val="0003621E"/>
    <w:rsid w:val="00040272"/>
    <w:rsid w:val="00041C84"/>
    <w:rsid w:val="0004218D"/>
    <w:rsid w:val="00045F60"/>
    <w:rsid w:val="0005012B"/>
    <w:rsid w:val="00056D77"/>
    <w:rsid w:val="0006577C"/>
    <w:rsid w:val="00065E66"/>
    <w:rsid w:val="00085FE0"/>
    <w:rsid w:val="00092D71"/>
    <w:rsid w:val="00094A60"/>
    <w:rsid w:val="000B31B7"/>
    <w:rsid w:val="000B39ED"/>
    <w:rsid w:val="000B4508"/>
    <w:rsid w:val="000C372D"/>
    <w:rsid w:val="000C666D"/>
    <w:rsid w:val="000D1570"/>
    <w:rsid w:val="000D5683"/>
    <w:rsid w:val="000E0E40"/>
    <w:rsid w:val="000E716B"/>
    <w:rsid w:val="000F61B1"/>
    <w:rsid w:val="001000DD"/>
    <w:rsid w:val="001008E8"/>
    <w:rsid w:val="001074D6"/>
    <w:rsid w:val="00110F35"/>
    <w:rsid w:val="0011436C"/>
    <w:rsid w:val="00115168"/>
    <w:rsid w:val="001370C5"/>
    <w:rsid w:val="001374C5"/>
    <w:rsid w:val="001425CB"/>
    <w:rsid w:val="00144BF8"/>
    <w:rsid w:val="00150785"/>
    <w:rsid w:val="00150F27"/>
    <w:rsid w:val="0015191F"/>
    <w:rsid w:val="001537B7"/>
    <w:rsid w:val="001546F4"/>
    <w:rsid w:val="001570E1"/>
    <w:rsid w:val="00161EC2"/>
    <w:rsid w:val="00162CF0"/>
    <w:rsid w:val="00172E65"/>
    <w:rsid w:val="00177F28"/>
    <w:rsid w:val="00186229"/>
    <w:rsid w:val="001925E7"/>
    <w:rsid w:val="00194DA0"/>
    <w:rsid w:val="001A443F"/>
    <w:rsid w:val="001A44BA"/>
    <w:rsid w:val="001B18A6"/>
    <w:rsid w:val="001B1D0F"/>
    <w:rsid w:val="001B68E4"/>
    <w:rsid w:val="001C243F"/>
    <w:rsid w:val="001C5FA8"/>
    <w:rsid w:val="001C7BAF"/>
    <w:rsid w:val="001D24EC"/>
    <w:rsid w:val="001D4FDE"/>
    <w:rsid w:val="001E717B"/>
    <w:rsid w:val="001E7A6B"/>
    <w:rsid w:val="001F4C48"/>
    <w:rsid w:val="002054AA"/>
    <w:rsid w:val="00206E80"/>
    <w:rsid w:val="00210AF0"/>
    <w:rsid w:val="002165DA"/>
    <w:rsid w:val="00220FE2"/>
    <w:rsid w:val="00221DCA"/>
    <w:rsid w:val="002234FC"/>
    <w:rsid w:val="002273AE"/>
    <w:rsid w:val="00231825"/>
    <w:rsid w:val="00233A89"/>
    <w:rsid w:val="00235BF1"/>
    <w:rsid w:val="00237B2F"/>
    <w:rsid w:val="0024586A"/>
    <w:rsid w:val="00250A9D"/>
    <w:rsid w:val="00255CB2"/>
    <w:rsid w:val="00256983"/>
    <w:rsid w:val="002614E8"/>
    <w:rsid w:val="0026171F"/>
    <w:rsid w:val="002722B6"/>
    <w:rsid w:val="00295F69"/>
    <w:rsid w:val="002B2A32"/>
    <w:rsid w:val="002C2994"/>
    <w:rsid w:val="002C585B"/>
    <w:rsid w:val="002D6FEF"/>
    <w:rsid w:val="002E18E5"/>
    <w:rsid w:val="002E26C8"/>
    <w:rsid w:val="002F0D76"/>
    <w:rsid w:val="002F65C9"/>
    <w:rsid w:val="002F6C55"/>
    <w:rsid w:val="002F7690"/>
    <w:rsid w:val="003128EE"/>
    <w:rsid w:val="00314A15"/>
    <w:rsid w:val="00314D00"/>
    <w:rsid w:val="00315513"/>
    <w:rsid w:val="00324D7D"/>
    <w:rsid w:val="00333BA4"/>
    <w:rsid w:val="00345C8D"/>
    <w:rsid w:val="00346F01"/>
    <w:rsid w:val="00355C81"/>
    <w:rsid w:val="003611AC"/>
    <w:rsid w:val="00363157"/>
    <w:rsid w:val="003644B3"/>
    <w:rsid w:val="003652C0"/>
    <w:rsid w:val="003733F1"/>
    <w:rsid w:val="003768BE"/>
    <w:rsid w:val="00376C75"/>
    <w:rsid w:val="003846B7"/>
    <w:rsid w:val="00397141"/>
    <w:rsid w:val="003A56E5"/>
    <w:rsid w:val="003B1BC1"/>
    <w:rsid w:val="003B536B"/>
    <w:rsid w:val="003C0FBC"/>
    <w:rsid w:val="003C4171"/>
    <w:rsid w:val="003C440D"/>
    <w:rsid w:val="003D63D5"/>
    <w:rsid w:val="003D726E"/>
    <w:rsid w:val="003D7CE8"/>
    <w:rsid w:val="003E2753"/>
    <w:rsid w:val="003E5341"/>
    <w:rsid w:val="003E5B49"/>
    <w:rsid w:val="003E71B2"/>
    <w:rsid w:val="003F1F77"/>
    <w:rsid w:val="003F272E"/>
    <w:rsid w:val="003F538D"/>
    <w:rsid w:val="00401169"/>
    <w:rsid w:val="00402021"/>
    <w:rsid w:val="00405164"/>
    <w:rsid w:val="00405AF8"/>
    <w:rsid w:val="0042222E"/>
    <w:rsid w:val="0042411E"/>
    <w:rsid w:val="004261B0"/>
    <w:rsid w:val="004415C5"/>
    <w:rsid w:val="00443C67"/>
    <w:rsid w:val="00450C61"/>
    <w:rsid w:val="00452E64"/>
    <w:rsid w:val="0045581D"/>
    <w:rsid w:val="004662B8"/>
    <w:rsid w:val="0047058F"/>
    <w:rsid w:val="00472CC9"/>
    <w:rsid w:val="00473DE5"/>
    <w:rsid w:val="00483E76"/>
    <w:rsid w:val="004844A9"/>
    <w:rsid w:val="00497598"/>
    <w:rsid w:val="004A2803"/>
    <w:rsid w:val="004A3535"/>
    <w:rsid w:val="004A457D"/>
    <w:rsid w:val="004A4A1C"/>
    <w:rsid w:val="004A5B0F"/>
    <w:rsid w:val="004A7EA1"/>
    <w:rsid w:val="004B0F46"/>
    <w:rsid w:val="004C5C0F"/>
    <w:rsid w:val="004C78E1"/>
    <w:rsid w:val="004C7A49"/>
    <w:rsid w:val="004D6B76"/>
    <w:rsid w:val="004D79F1"/>
    <w:rsid w:val="004E446A"/>
    <w:rsid w:val="004F27F2"/>
    <w:rsid w:val="00511918"/>
    <w:rsid w:val="00517728"/>
    <w:rsid w:val="00520F6C"/>
    <w:rsid w:val="00524B50"/>
    <w:rsid w:val="00532946"/>
    <w:rsid w:val="00534DE0"/>
    <w:rsid w:val="00545CDB"/>
    <w:rsid w:val="005474F4"/>
    <w:rsid w:val="00553EFF"/>
    <w:rsid w:val="00562D47"/>
    <w:rsid w:val="00573D64"/>
    <w:rsid w:val="00573F49"/>
    <w:rsid w:val="00582236"/>
    <w:rsid w:val="0058643D"/>
    <w:rsid w:val="00590EEE"/>
    <w:rsid w:val="00595966"/>
    <w:rsid w:val="00595BF5"/>
    <w:rsid w:val="005A1A5E"/>
    <w:rsid w:val="005B2CFE"/>
    <w:rsid w:val="005B7944"/>
    <w:rsid w:val="005C3920"/>
    <w:rsid w:val="005C3D48"/>
    <w:rsid w:val="005C569A"/>
    <w:rsid w:val="005D25A9"/>
    <w:rsid w:val="005E19D9"/>
    <w:rsid w:val="005E2582"/>
    <w:rsid w:val="005E30F5"/>
    <w:rsid w:val="005F1A9E"/>
    <w:rsid w:val="005F3BC9"/>
    <w:rsid w:val="005F4A01"/>
    <w:rsid w:val="00601DFE"/>
    <w:rsid w:val="00602A98"/>
    <w:rsid w:val="006176AE"/>
    <w:rsid w:val="00624CB0"/>
    <w:rsid w:val="00630966"/>
    <w:rsid w:val="00633BF5"/>
    <w:rsid w:val="006516B0"/>
    <w:rsid w:val="00652150"/>
    <w:rsid w:val="00656843"/>
    <w:rsid w:val="0066663C"/>
    <w:rsid w:val="0067295C"/>
    <w:rsid w:val="00672FDB"/>
    <w:rsid w:val="006837B2"/>
    <w:rsid w:val="00683BCE"/>
    <w:rsid w:val="00692F20"/>
    <w:rsid w:val="0069647C"/>
    <w:rsid w:val="00697412"/>
    <w:rsid w:val="006A6456"/>
    <w:rsid w:val="006A7FB6"/>
    <w:rsid w:val="006B56BD"/>
    <w:rsid w:val="006B71C2"/>
    <w:rsid w:val="006C276F"/>
    <w:rsid w:val="006C58A3"/>
    <w:rsid w:val="006C60C6"/>
    <w:rsid w:val="006D1757"/>
    <w:rsid w:val="006D2422"/>
    <w:rsid w:val="006D4DB6"/>
    <w:rsid w:val="006F1AA4"/>
    <w:rsid w:val="006F1B08"/>
    <w:rsid w:val="006F4464"/>
    <w:rsid w:val="00712BDB"/>
    <w:rsid w:val="00716E47"/>
    <w:rsid w:val="00724EF8"/>
    <w:rsid w:val="00733791"/>
    <w:rsid w:val="0073683F"/>
    <w:rsid w:val="0074303A"/>
    <w:rsid w:val="007436D8"/>
    <w:rsid w:val="00751CFA"/>
    <w:rsid w:val="007527BB"/>
    <w:rsid w:val="00753B79"/>
    <w:rsid w:val="00755ECF"/>
    <w:rsid w:val="00756E98"/>
    <w:rsid w:val="00766FFA"/>
    <w:rsid w:val="00775DE8"/>
    <w:rsid w:val="00783D34"/>
    <w:rsid w:val="00784D35"/>
    <w:rsid w:val="0079733A"/>
    <w:rsid w:val="007B2313"/>
    <w:rsid w:val="007B2D38"/>
    <w:rsid w:val="007B4C87"/>
    <w:rsid w:val="007C4274"/>
    <w:rsid w:val="007C504C"/>
    <w:rsid w:val="007D151B"/>
    <w:rsid w:val="007D3C6E"/>
    <w:rsid w:val="007D5098"/>
    <w:rsid w:val="007E09BF"/>
    <w:rsid w:val="007E16CD"/>
    <w:rsid w:val="007E56DF"/>
    <w:rsid w:val="007E6499"/>
    <w:rsid w:val="007E6C0C"/>
    <w:rsid w:val="007F0660"/>
    <w:rsid w:val="00806695"/>
    <w:rsid w:val="00821031"/>
    <w:rsid w:val="00833B1E"/>
    <w:rsid w:val="00841763"/>
    <w:rsid w:val="00843A0A"/>
    <w:rsid w:val="00845BC8"/>
    <w:rsid w:val="008553A1"/>
    <w:rsid w:val="00855BDB"/>
    <w:rsid w:val="00860D69"/>
    <w:rsid w:val="008616BD"/>
    <w:rsid w:val="00861ED8"/>
    <w:rsid w:val="008626A6"/>
    <w:rsid w:val="00864A75"/>
    <w:rsid w:val="008662DC"/>
    <w:rsid w:val="00866E17"/>
    <w:rsid w:val="00867509"/>
    <w:rsid w:val="008736E9"/>
    <w:rsid w:val="00886E27"/>
    <w:rsid w:val="008907EA"/>
    <w:rsid w:val="00896136"/>
    <w:rsid w:val="008A3758"/>
    <w:rsid w:val="008A6DB5"/>
    <w:rsid w:val="008A7DCA"/>
    <w:rsid w:val="008B1F2E"/>
    <w:rsid w:val="008B6075"/>
    <w:rsid w:val="008C125B"/>
    <w:rsid w:val="008C1856"/>
    <w:rsid w:val="008C2334"/>
    <w:rsid w:val="008C59D6"/>
    <w:rsid w:val="008D01A3"/>
    <w:rsid w:val="008D0792"/>
    <w:rsid w:val="008E0CAE"/>
    <w:rsid w:val="008E512A"/>
    <w:rsid w:val="008F19D2"/>
    <w:rsid w:val="00901362"/>
    <w:rsid w:val="009048C2"/>
    <w:rsid w:val="009053B1"/>
    <w:rsid w:val="00910514"/>
    <w:rsid w:val="009126AB"/>
    <w:rsid w:val="00912DE0"/>
    <w:rsid w:val="00916870"/>
    <w:rsid w:val="00922AB7"/>
    <w:rsid w:val="00923605"/>
    <w:rsid w:val="0092497A"/>
    <w:rsid w:val="00931BDD"/>
    <w:rsid w:val="009333F5"/>
    <w:rsid w:val="00934C8E"/>
    <w:rsid w:val="009556D7"/>
    <w:rsid w:val="00956C22"/>
    <w:rsid w:val="009678DF"/>
    <w:rsid w:val="00982BCA"/>
    <w:rsid w:val="00985067"/>
    <w:rsid w:val="009866AC"/>
    <w:rsid w:val="00987068"/>
    <w:rsid w:val="00990188"/>
    <w:rsid w:val="0099492F"/>
    <w:rsid w:val="00996845"/>
    <w:rsid w:val="009A2913"/>
    <w:rsid w:val="009B2F99"/>
    <w:rsid w:val="009B43D9"/>
    <w:rsid w:val="009B7747"/>
    <w:rsid w:val="009C4BFA"/>
    <w:rsid w:val="009C4CAF"/>
    <w:rsid w:val="009D0844"/>
    <w:rsid w:val="009D3E9E"/>
    <w:rsid w:val="009D6D81"/>
    <w:rsid w:val="009E054D"/>
    <w:rsid w:val="009F0ECD"/>
    <w:rsid w:val="009F43BD"/>
    <w:rsid w:val="009F46FA"/>
    <w:rsid w:val="00A00EC2"/>
    <w:rsid w:val="00A03893"/>
    <w:rsid w:val="00A12E04"/>
    <w:rsid w:val="00A22BB0"/>
    <w:rsid w:val="00A25734"/>
    <w:rsid w:val="00A302E9"/>
    <w:rsid w:val="00A305E2"/>
    <w:rsid w:val="00A32590"/>
    <w:rsid w:val="00A35583"/>
    <w:rsid w:val="00A36E63"/>
    <w:rsid w:val="00A422B8"/>
    <w:rsid w:val="00A46E95"/>
    <w:rsid w:val="00A47C7A"/>
    <w:rsid w:val="00A623D6"/>
    <w:rsid w:val="00A76E08"/>
    <w:rsid w:val="00A824DE"/>
    <w:rsid w:val="00A83616"/>
    <w:rsid w:val="00A84555"/>
    <w:rsid w:val="00A850CB"/>
    <w:rsid w:val="00A8756F"/>
    <w:rsid w:val="00A90BCF"/>
    <w:rsid w:val="00AA3C9D"/>
    <w:rsid w:val="00AA45F0"/>
    <w:rsid w:val="00AD11E7"/>
    <w:rsid w:val="00AD3128"/>
    <w:rsid w:val="00AD3C5C"/>
    <w:rsid w:val="00AD3F3A"/>
    <w:rsid w:val="00AD44E4"/>
    <w:rsid w:val="00AD4DD1"/>
    <w:rsid w:val="00AD6B93"/>
    <w:rsid w:val="00AE1166"/>
    <w:rsid w:val="00AE2BA8"/>
    <w:rsid w:val="00AE419F"/>
    <w:rsid w:val="00AE4417"/>
    <w:rsid w:val="00AF58FC"/>
    <w:rsid w:val="00B02A94"/>
    <w:rsid w:val="00B07695"/>
    <w:rsid w:val="00B15E30"/>
    <w:rsid w:val="00B204A8"/>
    <w:rsid w:val="00B27047"/>
    <w:rsid w:val="00B33C41"/>
    <w:rsid w:val="00B362C5"/>
    <w:rsid w:val="00B430D1"/>
    <w:rsid w:val="00B476B1"/>
    <w:rsid w:val="00B5244A"/>
    <w:rsid w:val="00B55D7F"/>
    <w:rsid w:val="00B62793"/>
    <w:rsid w:val="00B63CAF"/>
    <w:rsid w:val="00B66176"/>
    <w:rsid w:val="00B75F36"/>
    <w:rsid w:val="00B81C45"/>
    <w:rsid w:val="00B82E14"/>
    <w:rsid w:val="00B8383D"/>
    <w:rsid w:val="00B9024A"/>
    <w:rsid w:val="00BA1663"/>
    <w:rsid w:val="00BA3979"/>
    <w:rsid w:val="00BA5289"/>
    <w:rsid w:val="00BB1B78"/>
    <w:rsid w:val="00BB2D55"/>
    <w:rsid w:val="00BB4D04"/>
    <w:rsid w:val="00BC6492"/>
    <w:rsid w:val="00BD122A"/>
    <w:rsid w:val="00BD1C30"/>
    <w:rsid w:val="00BD3488"/>
    <w:rsid w:val="00BE6063"/>
    <w:rsid w:val="00BF5A48"/>
    <w:rsid w:val="00BF6C19"/>
    <w:rsid w:val="00BF7C92"/>
    <w:rsid w:val="00C0040D"/>
    <w:rsid w:val="00C17340"/>
    <w:rsid w:val="00C17F79"/>
    <w:rsid w:val="00C201A8"/>
    <w:rsid w:val="00C21F2C"/>
    <w:rsid w:val="00C448C5"/>
    <w:rsid w:val="00C44C06"/>
    <w:rsid w:val="00C44E69"/>
    <w:rsid w:val="00C56B42"/>
    <w:rsid w:val="00C60ADB"/>
    <w:rsid w:val="00C611D4"/>
    <w:rsid w:val="00C6436F"/>
    <w:rsid w:val="00C648E0"/>
    <w:rsid w:val="00C90BD4"/>
    <w:rsid w:val="00C917AA"/>
    <w:rsid w:val="00C9321F"/>
    <w:rsid w:val="00CA17B6"/>
    <w:rsid w:val="00CA20A0"/>
    <w:rsid w:val="00CA5B47"/>
    <w:rsid w:val="00CB08DC"/>
    <w:rsid w:val="00CB3530"/>
    <w:rsid w:val="00CB6236"/>
    <w:rsid w:val="00CC1826"/>
    <w:rsid w:val="00CC5252"/>
    <w:rsid w:val="00CC5E4D"/>
    <w:rsid w:val="00CC6771"/>
    <w:rsid w:val="00CC6888"/>
    <w:rsid w:val="00CD1801"/>
    <w:rsid w:val="00CD7AD5"/>
    <w:rsid w:val="00CE15AA"/>
    <w:rsid w:val="00CE2142"/>
    <w:rsid w:val="00CE7691"/>
    <w:rsid w:val="00D036B4"/>
    <w:rsid w:val="00D07F39"/>
    <w:rsid w:val="00D226C4"/>
    <w:rsid w:val="00D226F3"/>
    <w:rsid w:val="00D23994"/>
    <w:rsid w:val="00D23B08"/>
    <w:rsid w:val="00D24B3C"/>
    <w:rsid w:val="00D31756"/>
    <w:rsid w:val="00D31E06"/>
    <w:rsid w:val="00D42E76"/>
    <w:rsid w:val="00D50A4F"/>
    <w:rsid w:val="00D521DD"/>
    <w:rsid w:val="00D652DC"/>
    <w:rsid w:val="00D72D2C"/>
    <w:rsid w:val="00D75D91"/>
    <w:rsid w:val="00D764B1"/>
    <w:rsid w:val="00D8169F"/>
    <w:rsid w:val="00D81888"/>
    <w:rsid w:val="00D86124"/>
    <w:rsid w:val="00D87F87"/>
    <w:rsid w:val="00D92739"/>
    <w:rsid w:val="00D94F7F"/>
    <w:rsid w:val="00DA0043"/>
    <w:rsid w:val="00DA23AE"/>
    <w:rsid w:val="00DA525C"/>
    <w:rsid w:val="00DB20FD"/>
    <w:rsid w:val="00DC456B"/>
    <w:rsid w:val="00DD58DF"/>
    <w:rsid w:val="00DD5AA1"/>
    <w:rsid w:val="00DE0B86"/>
    <w:rsid w:val="00DF30BC"/>
    <w:rsid w:val="00DF3AFC"/>
    <w:rsid w:val="00DF56C1"/>
    <w:rsid w:val="00DF6EE6"/>
    <w:rsid w:val="00E00B9F"/>
    <w:rsid w:val="00E04160"/>
    <w:rsid w:val="00E042C0"/>
    <w:rsid w:val="00E07F2A"/>
    <w:rsid w:val="00E11074"/>
    <w:rsid w:val="00E111E8"/>
    <w:rsid w:val="00E138E7"/>
    <w:rsid w:val="00E21862"/>
    <w:rsid w:val="00E24209"/>
    <w:rsid w:val="00E333E8"/>
    <w:rsid w:val="00E3601C"/>
    <w:rsid w:val="00E449EF"/>
    <w:rsid w:val="00E47AB1"/>
    <w:rsid w:val="00E47C1D"/>
    <w:rsid w:val="00E50F72"/>
    <w:rsid w:val="00E53723"/>
    <w:rsid w:val="00E61CEB"/>
    <w:rsid w:val="00E72EED"/>
    <w:rsid w:val="00E80AE4"/>
    <w:rsid w:val="00E80C25"/>
    <w:rsid w:val="00E84A2D"/>
    <w:rsid w:val="00E84F6C"/>
    <w:rsid w:val="00E972DF"/>
    <w:rsid w:val="00EB081A"/>
    <w:rsid w:val="00EB2C1E"/>
    <w:rsid w:val="00EC02AE"/>
    <w:rsid w:val="00EC239F"/>
    <w:rsid w:val="00EC30A4"/>
    <w:rsid w:val="00ED1AA6"/>
    <w:rsid w:val="00EE26D6"/>
    <w:rsid w:val="00EE3D3B"/>
    <w:rsid w:val="00EE7D5E"/>
    <w:rsid w:val="00EF21C2"/>
    <w:rsid w:val="00F0067D"/>
    <w:rsid w:val="00F00AF0"/>
    <w:rsid w:val="00F03BEF"/>
    <w:rsid w:val="00F06840"/>
    <w:rsid w:val="00F106EE"/>
    <w:rsid w:val="00F12859"/>
    <w:rsid w:val="00F149B0"/>
    <w:rsid w:val="00F177C7"/>
    <w:rsid w:val="00F20CC7"/>
    <w:rsid w:val="00F20DEA"/>
    <w:rsid w:val="00F22A72"/>
    <w:rsid w:val="00F24D91"/>
    <w:rsid w:val="00F34291"/>
    <w:rsid w:val="00F36E6E"/>
    <w:rsid w:val="00F465D3"/>
    <w:rsid w:val="00F47720"/>
    <w:rsid w:val="00F52CF1"/>
    <w:rsid w:val="00F56B38"/>
    <w:rsid w:val="00F57F8C"/>
    <w:rsid w:val="00F600C6"/>
    <w:rsid w:val="00F63278"/>
    <w:rsid w:val="00F651BE"/>
    <w:rsid w:val="00F7637C"/>
    <w:rsid w:val="00F7655F"/>
    <w:rsid w:val="00F8136B"/>
    <w:rsid w:val="00F81E67"/>
    <w:rsid w:val="00F84288"/>
    <w:rsid w:val="00F9040A"/>
    <w:rsid w:val="00F93215"/>
    <w:rsid w:val="00F97C4B"/>
    <w:rsid w:val="00FA31BA"/>
    <w:rsid w:val="00FA3EBC"/>
    <w:rsid w:val="00FA6DFA"/>
    <w:rsid w:val="00FB19EB"/>
    <w:rsid w:val="00FB3E4E"/>
    <w:rsid w:val="00FB56C3"/>
    <w:rsid w:val="00FB5F62"/>
    <w:rsid w:val="00FB6096"/>
    <w:rsid w:val="00FC2D7C"/>
    <w:rsid w:val="00FC623E"/>
    <w:rsid w:val="00FD00C8"/>
    <w:rsid w:val="00FD0416"/>
    <w:rsid w:val="00FD5536"/>
    <w:rsid w:val="00FD5E70"/>
    <w:rsid w:val="00FE0CB4"/>
    <w:rsid w:val="00FE0E7A"/>
    <w:rsid w:val="00FE5D68"/>
    <w:rsid w:val="00FE67D5"/>
    <w:rsid w:val="00FE7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FA8"/>
    <w:pPr>
      <w:suppressAutoHyphens/>
    </w:pPr>
    <w:rPr>
      <w:sz w:val="28"/>
      <w:szCs w:val="28"/>
      <w:lang w:eastAsia="ar-SA"/>
    </w:rPr>
  </w:style>
  <w:style w:type="paragraph" w:styleId="1">
    <w:name w:val="heading 1"/>
    <w:basedOn w:val="a"/>
    <w:next w:val="a"/>
    <w:qFormat/>
    <w:rsid w:val="001C5FA8"/>
    <w:pPr>
      <w:keepNext/>
      <w:tabs>
        <w:tab w:val="num" w:pos="0"/>
      </w:tabs>
      <w:spacing w:before="240" w:after="60"/>
      <w:ind w:left="432" w:hanging="432"/>
      <w:outlineLvl w:val="0"/>
    </w:pPr>
    <w:rPr>
      <w:rFonts w:ascii="Arial" w:hAnsi="Arial"/>
      <w:b/>
      <w:kern w:val="1"/>
      <w:sz w:val="32"/>
      <w:szCs w:val="20"/>
    </w:rPr>
  </w:style>
  <w:style w:type="paragraph" w:styleId="2">
    <w:name w:val="heading 2"/>
    <w:basedOn w:val="a"/>
    <w:next w:val="a"/>
    <w:qFormat/>
    <w:rsid w:val="001C5FA8"/>
    <w:pPr>
      <w:keepNext/>
      <w:tabs>
        <w:tab w:val="num" w:pos="0"/>
      </w:tabs>
      <w:spacing w:before="240" w:after="60"/>
      <w:ind w:left="576" w:hanging="576"/>
      <w:outlineLvl w:val="1"/>
    </w:pPr>
    <w:rPr>
      <w:rFonts w:ascii="Arial" w:hAnsi="Arial"/>
      <w:b/>
      <w:i/>
      <w:szCs w:val="20"/>
    </w:rPr>
  </w:style>
  <w:style w:type="paragraph" w:styleId="3">
    <w:name w:val="heading 3"/>
    <w:basedOn w:val="a"/>
    <w:next w:val="a"/>
    <w:qFormat/>
    <w:rsid w:val="001C5FA8"/>
    <w:pPr>
      <w:keepNext/>
      <w:tabs>
        <w:tab w:val="num" w:pos="0"/>
      </w:tabs>
      <w:spacing w:before="240" w:after="60"/>
      <w:ind w:left="720" w:hanging="720"/>
      <w:outlineLvl w:val="2"/>
    </w:pPr>
    <w:rPr>
      <w:rFonts w:ascii="Arial" w:hAnsi="Arial"/>
      <w:b/>
      <w:sz w:val="26"/>
      <w:szCs w:val="20"/>
    </w:rPr>
  </w:style>
  <w:style w:type="paragraph" w:styleId="4">
    <w:name w:val="heading 4"/>
    <w:basedOn w:val="a"/>
    <w:next w:val="a"/>
    <w:qFormat/>
    <w:rsid w:val="001C5FA8"/>
    <w:pPr>
      <w:keepNext/>
      <w:tabs>
        <w:tab w:val="num" w:pos="0"/>
      </w:tabs>
      <w:ind w:left="864" w:hanging="864"/>
      <w:jc w:val="center"/>
      <w:outlineLvl w:val="3"/>
    </w:pPr>
    <w:rPr>
      <w:rFonts w:ascii="Calibri" w:hAnsi="Calibri"/>
      <w:b/>
      <w:bCs/>
    </w:rPr>
  </w:style>
  <w:style w:type="paragraph" w:styleId="5">
    <w:name w:val="heading 5"/>
    <w:basedOn w:val="a"/>
    <w:next w:val="a"/>
    <w:qFormat/>
    <w:rsid w:val="001C5FA8"/>
    <w:pPr>
      <w:tabs>
        <w:tab w:val="num" w:pos="0"/>
      </w:tabs>
      <w:spacing w:before="240" w:after="60"/>
      <w:ind w:left="1008" w:hanging="1008"/>
      <w:outlineLvl w:val="4"/>
    </w:pPr>
    <w:rPr>
      <w:rFonts w:ascii="Calibri" w:hAnsi="Calibri"/>
      <w:b/>
      <w:bCs/>
      <w:i/>
      <w:iCs/>
      <w:sz w:val="26"/>
      <w:szCs w:val="26"/>
    </w:rPr>
  </w:style>
  <w:style w:type="paragraph" w:styleId="7">
    <w:name w:val="heading 7"/>
    <w:basedOn w:val="a"/>
    <w:next w:val="a"/>
    <w:qFormat/>
    <w:rsid w:val="001C5FA8"/>
    <w:pPr>
      <w:tabs>
        <w:tab w:val="num" w:pos="0"/>
      </w:tabs>
      <w:spacing w:before="240" w:after="60"/>
      <w:ind w:left="1296" w:hanging="1296"/>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C5FA8"/>
  </w:style>
  <w:style w:type="character" w:customStyle="1" w:styleId="WW8Num1z0">
    <w:name w:val="WW8Num1z0"/>
    <w:rsid w:val="001C5FA8"/>
    <w:rPr>
      <w:rFonts w:cs="Times New Roman"/>
    </w:rPr>
  </w:style>
  <w:style w:type="character" w:customStyle="1" w:styleId="WW8Num2z0">
    <w:name w:val="WW8Num2z0"/>
    <w:rsid w:val="001C5FA8"/>
    <w:rPr>
      <w:rFonts w:cs="Times New Roman"/>
    </w:rPr>
  </w:style>
  <w:style w:type="character" w:customStyle="1" w:styleId="WW8Num3z0">
    <w:name w:val="WW8Num3z0"/>
    <w:rsid w:val="001C5FA8"/>
    <w:rPr>
      <w:rFonts w:cs="Times New Roman"/>
    </w:rPr>
  </w:style>
  <w:style w:type="character" w:customStyle="1" w:styleId="WW8Num6z0">
    <w:name w:val="WW8Num6z0"/>
    <w:rsid w:val="001C5FA8"/>
    <w:rPr>
      <w:rFonts w:cs="Times New Roman"/>
    </w:rPr>
  </w:style>
  <w:style w:type="character" w:customStyle="1" w:styleId="WW8Num7z0">
    <w:name w:val="WW8Num7z0"/>
    <w:rsid w:val="001C5FA8"/>
    <w:rPr>
      <w:rFonts w:cs="Times New Roman"/>
    </w:rPr>
  </w:style>
  <w:style w:type="character" w:customStyle="1" w:styleId="WW8Num8z0">
    <w:name w:val="WW8Num8z0"/>
    <w:rsid w:val="001C5FA8"/>
    <w:rPr>
      <w:rFonts w:cs="Times New Roman"/>
    </w:rPr>
  </w:style>
  <w:style w:type="character" w:customStyle="1" w:styleId="WW8Num9z1">
    <w:name w:val="WW8Num9z1"/>
    <w:rsid w:val="001C5FA8"/>
    <w:rPr>
      <w:rFonts w:cs="Times New Roman"/>
    </w:rPr>
  </w:style>
  <w:style w:type="character" w:customStyle="1" w:styleId="WW8Num10z0">
    <w:name w:val="WW8Num10z0"/>
    <w:rsid w:val="001C5FA8"/>
    <w:rPr>
      <w:rFonts w:cs="Times New Roman"/>
    </w:rPr>
  </w:style>
  <w:style w:type="character" w:customStyle="1" w:styleId="WW8Num11z1">
    <w:name w:val="WW8Num11z1"/>
    <w:rsid w:val="001C5FA8"/>
    <w:rPr>
      <w:rFonts w:cs="Times New Roman"/>
    </w:rPr>
  </w:style>
  <w:style w:type="character" w:customStyle="1" w:styleId="WW8Num12z0">
    <w:name w:val="WW8Num12z0"/>
    <w:rsid w:val="001C5FA8"/>
    <w:rPr>
      <w:rFonts w:cs="Times New Roman"/>
      <w:color w:val="auto"/>
    </w:rPr>
  </w:style>
  <w:style w:type="character" w:customStyle="1" w:styleId="WW8Num12z1">
    <w:name w:val="WW8Num12z1"/>
    <w:rsid w:val="001C5FA8"/>
    <w:rPr>
      <w:rFonts w:cs="Times New Roman"/>
    </w:rPr>
  </w:style>
  <w:style w:type="character" w:customStyle="1" w:styleId="WW8Num13z0">
    <w:name w:val="WW8Num13z0"/>
    <w:rsid w:val="001C5FA8"/>
    <w:rPr>
      <w:rFonts w:cs="Times New Roman"/>
      <w:sz w:val="28"/>
    </w:rPr>
  </w:style>
  <w:style w:type="character" w:customStyle="1" w:styleId="WW8Num13z1">
    <w:name w:val="WW8Num13z1"/>
    <w:rsid w:val="001C5FA8"/>
    <w:rPr>
      <w:rFonts w:cs="Times New Roman"/>
    </w:rPr>
  </w:style>
  <w:style w:type="character" w:customStyle="1" w:styleId="WW8Num14z0">
    <w:name w:val="WW8Num14z0"/>
    <w:rsid w:val="001C5FA8"/>
    <w:rPr>
      <w:rFonts w:cs="Times New Roman"/>
    </w:rPr>
  </w:style>
  <w:style w:type="character" w:customStyle="1" w:styleId="WW8Num15z0">
    <w:name w:val="WW8Num15z0"/>
    <w:rsid w:val="001C5FA8"/>
    <w:rPr>
      <w:rFonts w:cs="Times New Roman"/>
    </w:rPr>
  </w:style>
  <w:style w:type="character" w:customStyle="1" w:styleId="WW8Num16z0">
    <w:name w:val="WW8Num16z0"/>
    <w:rsid w:val="001C5FA8"/>
    <w:rPr>
      <w:rFonts w:cs="Times New Roman"/>
    </w:rPr>
  </w:style>
  <w:style w:type="character" w:customStyle="1" w:styleId="WW8Num17z1">
    <w:name w:val="WW8Num17z1"/>
    <w:rsid w:val="001C5FA8"/>
    <w:rPr>
      <w:rFonts w:cs="Times New Roman"/>
    </w:rPr>
  </w:style>
  <w:style w:type="character" w:customStyle="1" w:styleId="WW8Num18z0">
    <w:name w:val="WW8Num18z0"/>
    <w:rsid w:val="001C5FA8"/>
    <w:rPr>
      <w:rFonts w:cs="Times New Roman"/>
    </w:rPr>
  </w:style>
  <w:style w:type="character" w:customStyle="1" w:styleId="WW8Num19z0">
    <w:name w:val="WW8Num19z0"/>
    <w:rsid w:val="001C5FA8"/>
    <w:rPr>
      <w:rFonts w:cs="Times New Roman"/>
    </w:rPr>
  </w:style>
  <w:style w:type="character" w:customStyle="1" w:styleId="WW8Num20z0">
    <w:name w:val="WW8Num20z0"/>
    <w:rsid w:val="001C5FA8"/>
    <w:rPr>
      <w:rFonts w:cs="Times New Roman"/>
    </w:rPr>
  </w:style>
  <w:style w:type="character" w:customStyle="1" w:styleId="WW8Num21z0">
    <w:name w:val="WW8Num21z0"/>
    <w:rsid w:val="001C5FA8"/>
    <w:rPr>
      <w:rFonts w:cs="Times New Roman"/>
    </w:rPr>
  </w:style>
  <w:style w:type="character" w:customStyle="1" w:styleId="WW8Num22z0">
    <w:name w:val="WW8Num22z0"/>
    <w:rsid w:val="001C5FA8"/>
    <w:rPr>
      <w:rFonts w:cs="Times New Roman"/>
    </w:rPr>
  </w:style>
  <w:style w:type="character" w:customStyle="1" w:styleId="WW8Num23z0">
    <w:name w:val="WW8Num23z0"/>
    <w:rsid w:val="001C5FA8"/>
    <w:rPr>
      <w:rFonts w:cs="Times New Roman"/>
    </w:rPr>
  </w:style>
  <w:style w:type="character" w:customStyle="1" w:styleId="WW8Num24z0">
    <w:name w:val="WW8Num24z0"/>
    <w:rsid w:val="001C5FA8"/>
    <w:rPr>
      <w:rFonts w:eastAsia="Times New Roman" w:cs="Times New Roman"/>
      <w:b w:val="0"/>
    </w:rPr>
  </w:style>
  <w:style w:type="character" w:customStyle="1" w:styleId="WW8Num24z1">
    <w:name w:val="WW8Num24z1"/>
    <w:rsid w:val="001C5FA8"/>
    <w:rPr>
      <w:rFonts w:cs="Times New Roman"/>
    </w:rPr>
  </w:style>
  <w:style w:type="character" w:customStyle="1" w:styleId="WW8Num25z1">
    <w:name w:val="WW8Num25z1"/>
    <w:rsid w:val="001C5FA8"/>
    <w:rPr>
      <w:rFonts w:cs="Times New Roman"/>
    </w:rPr>
  </w:style>
  <w:style w:type="character" w:customStyle="1" w:styleId="WW8Num27z0">
    <w:name w:val="WW8Num27z0"/>
    <w:rsid w:val="001C5FA8"/>
    <w:rPr>
      <w:rFonts w:cs="Times New Roman"/>
    </w:rPr>
  </w:style>
  <w:style w:type="character" w:customStyle="1" w:styleId="WW8Num28z0">
    <w:name w:val="WW8Num28z0"/>
    <w:rsid w:val="001C5FA8"/>
    <w:rPr>
      <w:rFonts w:cs="Times New Roman"/>
    </w:rPr>
  </w:style>
  <w:style w:type="character" w:customStyle="1" w:styleId="WW8Num29z0">
    <w:name w:val="WW8Num29z0"/>
    <w:rsid w:val="001C5FA8"/>
    <w:rPr>
      <w:rFonts w:cs="Times New Roman"/>
    </w:rPr>
  </w:style>
  <w:style w:type="character" w:customStyle="1" w:styleId="WW8Num30z0">
    <w:name w:val="WW8Num30z0"/>
    <w:rsid w:val="001C5FA8"/>
    <w:rPr>
      <w:rFonts w:cs="Times New Roman"/>
    </w:rPr>
  </w:style>
  <w:style w:type="character" w:customStyle="1" w:styleId="WW8Num32z0">
    <w:name w:val="WW8Num32z0"/>
    <w:rsid w:val="001C5FA8"/>
    <w:rPr>
      <w:rFonts w:ascii="Times New Roman" w:eastAsia="Times New Roman" w:hAnsi="Times New Roman" w:cs="Times New Roman"/>
    </w:rPr>
  </w:style>
  <w:style w:type="character" w:customStyle="1" w:styleId="WW8Num33z0">
    <w:name w:val="WW8Num33z0"/>
    <w:rsid w:val="001C5FA8"/>
    <w:rPr>
      <w:rFonts w:cs="Times New Roman"/>
    </w:rPr>
  </w:style>
  <w:style w:type="character" w:customStyle="1" w:styleId="WW8Num34z0">
    <w:name w:val="WW8Num34z0"/>
    <w:rsid w:val="001C5FA8"/>
    <w:rPr>
      <w:rFonts w:cs="Times New Roman"/>
    </w:rPr>
  </w:style>
  <w:style w:type="character" w:customStyle="1" w:styleId="WW8Num35z0">
    <w:name w:val="WW8Num35z0"/>
    <w:rsid w:val="001C5FA8"/>
    <w:rPr>
      <w:rFonts w:cs="Times New Roman"/>
    </w:rPr>
  </w:style>
  <w:style w:type="character" w:customStyle="1" w:styleId="WW8Num36z0">
    <w:name w:val="WW8Num36z0"/>
    <w:rsid w:val="001C5FA8"/>
    <w:rPr>
      <w:rFonts w:cs="Times New Roman"/>
    </w:rPr>
  </w:style>
  <w:style w:type="character" w:customStyle="1" w:styleId="WW8Num37z0">
    <w:name w:val="WW8Num37z0"/>
    <w:rsid w:val="001C5FA8"/>
    <w:rPr>
      <w:rFonts w:cs="Times New Roman"/>
    </w:rPr>
  </w:style>
  <w:style w:type="character" w:customStyle="1" w:styleId="WW8Num38z0">
    <w:name w:val="WW8Num38z0"/>
    <w:rsid w:val="001C5FA8"/>
    <w:rPr>
      <w:rFonts w:cs="Times New Roman"/>
    </w:rPr>
  </w:style>
  <w:style w:type="character" w:customStyle="1" w:styleId="WW8Num39z0">
    <w:name w:val="WW8Num39z0"/>
    <w:rsid w:val="001C5FA8"/>
    <w:rPr>
      <w:rFonts w:ascii="Times New Roman" w:hAnsi="Times New Roman" w:cs="Times New Roman"/>
      <w:sz w:val="24"/>
      <w:szCs w:val="24"/>
    </w:rPr>
  </w:style>
  <w:style w:type="character" w:customStyle="1" w:styleId="WW8Num39z1">
    <w:name w:val="WW8Num39z1"/>
    <w:rsid w:val="001C5FA8"/>
    <w:rPr>
      <w:rFonts w:cs="Times New Roman"/>
    </w:rPr>
  </w:style>
  <w:style w:type="character" w:customStyle="1" w:styleId="WW8Num40z0">
    <w:name w:val="WW8Num40z0"/>
    <w:rsid w:val="001C5FA8"/>
    <w:rPr>
      <w:rFonts w:cs="Times New Roman"/>
    </w:rPr>
  </w:style>
  <w:style w:type="character" w:customStyle="1" w:styleId="WW8Num41z0">
    <w:name w:val="WW8Num41z0"/>
    <w:rsid w:val="001C5FA8"/>
    <w:rPr>
      <w:rFonts w:cs="Times New Roman"/>
    </w:rPr>
  </w:style>
  <w:style w:type="character" w:customStyle="1" w:styleId="WW8Num42z0">
    <w:name w:val="WW8Num42z0"/>
    <w:rsid w:val="001C5FA8"/>
    <w:rPr>
      <w:rFonts w:cs="Times New Roman"/>
    </w:rPr>
  </w:style>
  <w:style w:type="character" w:customStyle="1" w:styleId="WW8Num43z1">
    <w:name w:val="WW8Num43z1"/>
    <w:rsid w:val="001C5FA8"/>
    <w:rPr>
      <w:rFonts w:cs="Times New Roman"/>
    </w:rPr>
  </w:style>
  <w:style w:type="character" w:customStyle="1" w:styleId="WW8Num44z0">
    <w:name w:val="WW8Num44z0"/>
    <w:rsid w:val="001C5FA8"/>
    <w:rPr>
      <w:rFonts w:cs="Times New Roman"/>
    </w:rPr>
  </w:style>
  <w:style w:type="character" w:customStyle="1" w:styleId="20">
    <w:name w:val="Основной шрифт абзаца2"/>
    <w:rsid w:val="001C5FA8"/>
  </w:style>
  <w:style w:type="character" w:customStyle="1" w:styleId="11">
    <w:name w:val="Заголовок 1 Знак1"/>
    <w:rsid w:val="001C5FA8"/>
    <w:rPr>
      <w:rFonts w:ascii="Arial" w:hAnsi="Arial"/>
      <w:b/>
      <w:kern w:val="1"/>
      <w:sz w:val="32"/>
      <w:lang w:val="ru-RU"/>
    </w:rPr>
  </w:style>
  <w:style w:type="character" w:customStyle="1" w:styleId="21">
    <w:name w:val="Заголовок 2 Знак"/>
    <w:rsid w:val="001C5FA8"/>
    <w:rPr>
      <w:rFonts w:ascii="Arial" w:hAnsi="Arial"/>
      <w:b/>
      <w:i/>
      <w:sz w:val="28"/>
      <w:lang w:val="ru-RU"/>
    </w:rPr>
  </w:style>
  <w:style w:type="character" w:customStyle="1" w:styleId="30">
    <w:name w:val="Заголовок 3 Знак"/>
    <w:rsid w:val="001C5FA8"/>
    <w:rPr>
      <w:rFonts w:ascii="Arial" w:eastAsia="Times New Roman" w:hAnsi="Arial"/>
      <w:b/>
      <w:sz w:val="26"/>
    </w:rPr>
  </w:style>
  <w:style w:type="character" w:customStyle="1" w:styleId="40">
    <w:name w:val="Заголовок 4 Знак"/>
    <w:rsid w:val="001C5FA8"/>
    <w:rPr>
      <w:rFonts w:ascii="Calibri" w:eastAsia="Times New Roman" w:hAnsi="Calibri" w:cs="Times New Roman"/>
      <w:b/>
      <w:bCs/>
      <w:sz w:val="28"/>
      <w:szCs w:val="28"/>
    </w:rPr>
  </w:style>
  <w:style w:type="character" w:customStyle="1" w:styleId="50">
    <w:name w:val="Заголовок 5 Знак"/>
    <w:rsid w:val="001C5FA8"/>
    <w:rPr>
      <w:rFonts w:ascii="Calibri" w:eastAsia="Times New Roman" w:hAnsi="Calibri" w:cs="Times New Roman"/>
      <w:b/>
      <w:bCs/>
      <w:i/>
      <w:iCs/>
      <w:sz w:val="26"/>
      <w:szCs w:val="26"/>
    </w:rPr>
  </w:style>
  <w:style w:type="character" w:customStyle="1" w:styleId="70">
    <w:name w:val="Заголовок 7 Знак"/>
    <w:rsid w:val="001C5FA8"/>
    <w:rPr>
      <w:rFonts w:cs="Times New Roman"/>
      <w:sz w:val="24"/>
      <w:szCs w:val="24"/>
    </w:rPr>
  </w:style>
  <w:style w:type="character" w:customStyle="1" w:styleId="a3">
    <w:name w:val="Название Знак"/>
    <w:rsid w:val="001C5FA8"/>
    <w:rPr>
      <w:rFonts w:eastAsia="Times New Roman"/>
      <w:b/>
      <w:sz w:val="28"/>
      <w:lang w:val="ru-RU"/>
    </w:rPr>
  </w:style>
  <w:style w:type="character" w:customStyle="1" w:styleId="a4">
    <w:name w:val="Верхний колонтитул Знак"/>
    <w:rsid w:val="001C5FA8"/>
    <w:rPr>
      <w:rFonts w:eastAsia="Times New Roman"/>
      <w:sz w:val="28"/>
      <w:lang w:val="ru-RU"/>
    </w:rPr>
  </w:style>
  <w:style w:type="character" w:customStyle="1" w:styleId="a5">
    <w:name w:val="Основной текст Знак"/>
    <w:rsid w:val="001C5FA8"/>
    <w:rPr>
      <w:b/>
      <w:sz w:val="28"/>
    </w:rPr>
  </w:style>
  <w:style w:type="character" w:customStyle="1" w:styleId="10">
    <w:name w:val="Знак Знак1"/>
    <w:rsid w:val="001C5FA8"/>
    <w:rPr>
      <w:sz w:val="24"/>
      <w:lang w:val="ru-RU"/>
    </w:rPr>
  </w:style>
  <w:style w:type="character" w:customStyle="1" w:styleId="a6">
    <w:name w:val="Нижний колонтитул Знак"/>
    <w:rsid w:val="001C5FA8"/>
    <w:rPr>
      <w:rFonts w:eastAsia="Times New Roman"/>
      <w:sz w:val="28"/>
    </w:rPr>
  </w:style>
  <w:style w:type="character" w:styleId="a7">
    <w:name w:val="page number"/>
    <w:rsid w:val="001C5FA8"/>
    <w:rPr>
      <w:rFonts w:cs="Times New Roman"/>
    </w:rPr>
  </w:style>
  <w:style w:type="character" w:customStyle="1" w:styleId="a8">
    <w:name w:val="Текст выноски Знак"/>
    <w:rsid w:val="001C5FA8"/>
    <w:rPr>
      <w:rFonts w:ascii="Tahoma" w:eastAsia="Times New Roman" w:hAnsi="Tahoma"/>
      <w:sz w:val="16"/>
    </w:rPr>
  </w:style>
  <w:style w:type="character" w:customStyle="1" w:styleId="a9">
    <w:name w:val="Гипертекстовая ссылка"/>
    <w:rsid w:val="001C5FA8"/>
    <w:rPr>
      <w:color w:val="008000"/>
    </w:rPr>
  </w:style>
  <w:style w:type="character" w:styleId="aa">
    <w:name w:val="Strong"/>
    <w:qFormat/>
    <w:rsid w:val="001C5FA8"/>
    <w:rPr>
      <w:rFonts w:cs="Times New Roman"/>
      <w:b/>
    </w:rPr>
  </w:style>
  <w:style w:type="character" w:customStyle="1" w:styleId="HTML">
    <w:name w:val="Стандартный HTML Знак"/>
    <w:rsid w:val="001C5FA8"/>
    <w:rPr>
      <w:rFonts w:ascii="Courier New" w:hAnsi="Courier New"/>
      <w:color w:val="000000"/>
    </w:rPr>
  </w:style>
  <w:style w:type="character" w:customStyle="1" w:styleId="22">
    <w:name w:val="Основной текст с отступом 2 Знак"/>
    <w:link w:val="23"/>
    <w:rsid w:val="001C5FA8"/>
    <w:rPr>
      <w:sz w:val="24"/>
    </w:rPr>
  </w:style>
  <w:style w:type="character" w:customStyle="1" w:styleId="ConsPlusNonformat">
    <w:name w:val="ConsPlusNonformat Знак"/>
    <w:rsid w:val="001C5FA8"/>
    <w:rPr>
      <w:rFonts w:ascii="Courier New" w:hAnsi="Courier New"/>
      <w:lang w:val="ru-RU" w:eastAsia="ar-SA" w:bidi="ar-SA"/>
    </w:rPr>
  </w:style>
  <w:style w:type="character" w:customStyle="1" w:styleId="31">
    <w:name w:val="Основной текст с отступом 3 Знак"/>
    <w:link w:val="32"/>
    <w:rsid w:val="001C5FA8"/>
    <w:rPr>
      <w:sz w:val="16"/>
    </w:rPr>
  </w:style>
  <w:style w:type="character" w:customStyle="1" w:styleId="24">
    <w:name w:val="Основной текст 2 Знак"/>
    <w:link w:val="25"/>
    <w:rsid w:val="001C5FA8"/>
    <w:rPr>
      <w:sz w:val="24"/>
    </w:rPr>
  </w:style>
  <w:style w:type="character" w:customStyle="1" w:styleId="12">
    <w:name w:val="Основной шрифт абзаца1"/>
    <w:rsid w:val="001C5FA8"/>
  </w:style>
  <w:style w:type="character" w:customStyle="1" w:styleId="ab">
    <w:name w:val="Основной текст с отступом Знак"/>
    <w:rsid w:val="001C5FA8"/>
    <w:rPr>
      <w:rFonts w:eastAsia="Times New Roman"/>
      <w:sz w:val="28"/>
    </w:rPr>
  </w:style>
  <w:style w:type="character" w:customStyle="1" w:styleId="110">
    <w:name w:val="Знак Знак11"/>
    <w:rsid w:val="001C5FA8"/>
    <w:rPr>
      <w:sz w:val="24"/>
      <w:lang w:val="ru-RU"/>
    </w:rPr>
  </w:style>
  <w:style w:type="character" w:customStyle="1" w:styleId="apple-converted-space">
    <w:name w:val="apple-converted-space"/>
    <w:rsid w:val="001C5FA8"/>
    <w:rPr>
      <w:rFonts w:cs="Times New Roman"/>
    </w:rPr>
  </w:style>
  <w:style w:type="character" w:styleId="ac">
    <w:name w:val="Emphasis"/>
    <w:qFormat/>
    <w:rsid w:val="001C5FA8"/>
    <w:rPr>
      <w:rFonts w:cs="Times New Roman"/>
      <w:i/>
    </w:rPr>
  </w:style>
  <w:style w:type="character" w:customStyle="1" w:styleId="33">
    <w:name w:val="Основной текст 3 Знак"/>
    <w:link w:val="34"/>
    <w:rsid w:val="001C5FA8"/>
    <w:rPr>
      <w:rFonts w:eastAsia="Times New Roman"/>
      <w:sz w:val="16"/>
    </w:rPr>
  </w:style>
  <w:style w:type="character" w:customStyle="1" w:styleId="ad">
    <w:name w:val="Схема документа Знак"/>
    <w:link w:val="ae"/>
    <w:rsid w:val="001C5FA8"/>
    <w:rPr>
      <w:rFonts w:ascii="Tahoma" w:eastAsia="Times New Roman" w:hAnsi="Tahoma"/>
      <w:sz w:val="16"/>
    </w:rPr>
  </w:style>
  <w:style w:type="character" w:customStyle="1" w:styleId="st">
    <w:name w:val="st"/>
    <w:rsid w:val="001C5FA8"/>
    <w:rPr>
      <w:rFonts w:cs="Times New Roman"/>
    </w:rPr>
  </w:style>
  <w:style w:type="character" w:customStyle="1" w:styleId="13">
    <w:name w:val="Заголовок 1 Знак"/>
    <w:rsid w:val="001C5FA8"/>
    <w:rPr>
      <w:b/>
      <w:sz w:val="24"/>
      <w:lang w:val="ru-RU" w:eastAsia="ar-SA" w:bidi="ar-SA"/>
    </w:rPr>
  </w:style>
  <w:style w:type="character" w:customStyle="1" w:styleId="FontStyle22">
    <w:name w:val="Font Style22"/>
    <w:rsid w:val="001C5FA8"/>
    <w:rPr>
      <w:rFonts w:ascii="Times New Roman" w:hAnsi="Times New Roman" w:cs="Times New Roman"/>
      <w:sz w:val="26"/>
      <w:szCs w:val="26"/>
    </w:rPr>
  </w:style>
  <w:style w:type="character" w:customStyle="1" w:styleId="FontStyle122">
    <w:name w:val="Font Style122"/>
    <w:rsid w:val="001C5FA8"/>
    <w:rPr>
      <w:rFonts w:ascii="Times New Roman" w:hAnsi="Times New Roman" w:cs="Times New Roman"/>
      <w:color w:val="000000"/>
      <w:sz w:val="16"/>
      <w:szCs w:val="16"/>
    </w:rPr>
  </w:style>
  <w:style w:type="character" w:customStyle="1" w:styleId="af">
    <w:name w:val="Текст Знак"/>
    <w:rsid w:val="001C5FA8"/>
    <w:rPr>
      <w:rFonts w:ascii="Courier New" w:hAnsi="Courier New" w:cs="Courier New"/>
    </w:rPr>
  </w:style>
  <w:style w:type="character" w:customStyle="1" w:styleId="tahoma18n">
    <w:name w:val="tahoma18n"/>
    <w:rsid w:val="001C5FA8"/>
    <w:rPr>
      <w:rFonts w:cs="Times New Roman"/>
      <w:color w:val="343434"/>
      <w:sz w:val="27"/>
      <w:szCs w:val="27"/>
    </w:rPr>
  </w:style>
  <w:style w:type="character" w:customStyle="1" w:styleId="af0">
    <w:name w:val="Текст сноски Знак"/>
    <w:rsid w:val="001C5FA8"/>
    <w:rPr>
      <w:rFonts w:eastAsia="Times New Roman" w:cs="Times New Roman"/>
    </w:rPr>
  </w:style>
  <w:style w:type="character" w:customStyle="1" w:styleId="af1">
    <w:name w:val="Символ сноски"/>
    <w:rsid w:val="001C5FA8"/>
    <w:rPr>
      <w:rFonts w:cs="Times New Roman"/>
      <w:vertAlign w:val="superscript"/>
    </w:rPr>
  </w:style>
  <w:style w:type="character" w:customStyle="1" w:styleId="FontStyle18">
    <w:name w:val="Font Style18"/>
    <w:rsid w:val="001C5FA8"/>
    <w:rPr>
      <w:rFonts w:ascii="Times New Roman" w:hAnsi="Times New Roman" w:cs="Times New Roman"/>
      <w:color w:val="000000"/>
      <w:sz w:val="26"/>
      <w:szCs w:val="26"/>
    </w:rPr>
  </w:style>
  <w:style w:type="character" w:customStyle="1" w:styleId="ConsPlusNormal">
    <w:name w:val="ConsPlusNormal Знак"/>
    <w:rsid w:val="001C5FA8"/>
    <w:rPr>
      <w:rFonts w:ascii="Arial" w:hAnsi="Arial" w:cs="Arial"/>
      <w:lang w:val="ru-RU" w:eastAsia="ar-SA" w:bidi="ar-SA"/>
    </w:rPr>
  </w:style>
  <w:style w:type="character" w:styleId="af2">
    <w:name w:val="Hyperlink"/>
    <w:rsid w:val="001C5FA8"/>
    <w:rPr>
      <w:color w:val="000080"/>
      <w:u w:val="single"/>
    </w:rPr>
  </w:style>
  <w:style w:type="character" w:customStyle="1" w:styleId="af3">
    <w:name w:val="Символ нумерации"/>
    <w:rsid w:val="001C5FA8"/>
  </w:style>
  <w:style w:type="paragraph" w:customStyle="1" w:styleId="af4">
    <w:name w:val="Заголовок"/>
    <w:basedOn w:val="a"/>
    <w:next w:val="af5"/>
    <w:rsid w:val="001C5FA8"/>
    <w:pPr>
      <w:keepNext/>
      <w:spacing w:before="240" w:after="120"/>
    </w:pPr>
    <w:rPr>
      <w:rFonts w:ascii="Arial" w:hAnsi="Arial" w:cs="Mangal"/>
    </w:rPr>
  </w:style>
  <w:style w:type="paragraph" w:styleId="af5">
    <w:name w:val="Body Text"/>
    <w:basedOn w:val="a"/>
    <w:link w:val="26"/>
    <w:rsid w:val="001C5FA8"/>
    <w:pPr>
      <w:autoSpaceDE w:val="0"/>
      <w:jc w:val="center"/>
    </w:pPr>
    <w:rPr>
      <w:b/>
      <w:szCs w:val="20"/>
    </w:rPr>
  </w:style>
  <w:style w:type="paragraph" w:styleId="af6">
    <w:name w:val="List"/>
    <w:basedOn w:val="af5"/>
    <w:rsid w:val="001C5FA8"/>
    <w:pPr>
      <w:autoSpaceDE/>
      <w:spacing w:after="120"/>
      <w:jc w:val="left"/>
    </w:pPr>
    <w:rPr>
      <w:rFonts w:ascii="Arial" w:hAnsi="Arial" w:cs="Mangal"/>
      <w:b w:val="0"/>
      <w:sz w:val="24"/>
      <w:szCs w:val="24"/>
    </w:rPr>
  </w:style>
  <w:style w:type="paragraph" w:customStyle="1" w:styleId="27">
    <w:name w:val="Название2"/>
    <w:basedOn w:val="a"/>
    <w:rsid w:val="001C5FA8"/>
    <w:pPr>
      <w:suppressLineNumbers/>
      <w:spacing w:before="120" w:after="120"/>
    </w:pPr>
    <w:rPr>
      <w:rFonts w:cs="Mangal"/>
      <w:i/>
      <w:iCs/>
      <w:sz w:val="24"/>
      <w:szCs w:val="24"/>
    </w:rPr>
  </w:style>
  <w:style w:type="paragraph" w:customStyle="1" w:styleId="28">
    <w:name w:val="Указатель2"/>
    <w:basedOn w:val="a"/>
    <w:rsid w:val="001C5FA8"/>
    <w:pPr>
      <w:suppressLineNumbers/>
    </w:pPr>
    <w:rPr>
      <w:rFonts w:cs="Mangal"/>
    </w:rPr>
  </w:style>
  <w:style w:type="paragraph" w:customStyle="1" w:styleId="af7">
    <w:name w:val="я"/>
    <w:basedOn w:val="1"/>
    <w:rsid w:val="001C5FA8"/>
    <w:pPr>
      <w:tabs>
        <w:tab w:val="clear" w:pos="0"/>
      </w:tabs>
      <w:spacing w:before="0" w:after="0"/>
      <w:ind w:left="0" w:firstLine="0"/>
    </w:pPr>
    <w:rPr>
      <w:rFonts w:ascii="Times New Roman" w:hAnsi="Times New Roman"/>
      <w:bCs/>
      <w:sz w:val="28"/>
    </w:rPr>
  </w:style>
  <w:style w:type="paragraph" w:customStyle="1" w:styleId="35">
    <w:name w:val="Стиль3"/>
    <w:basedOn w:val="2"/>
    <w:rsid w:val="001C5FA8"/>
    <w:pPr>
      <w:tabs>
        <w:tab w:val="clear" w:pos="0"/>
      </w:tabs>
      <w:spacing w:before="0" w:after="0"/>
      <w:ind w:left="0" w:firstLine="709"/>
      <w:jc w:val="both"/>
    </w:pPr>
    <w:rPr>
      <w:rFonts w:ascii="Times New Roman" w:hAnsi="Times New Roman"/>
      <w:b w:val="0"/>
      <w:bCs/>
      <w:i w:val="0"/>
      <w:iCs/>
      <w:color w:val="000000"/>
    </w:rPr>
  </w:style>
  <w:style w:type="paragraph" w:customStyle="1" w:styleId="29">
    <w:name w:val="Стиль2"/>
    <w:basedOn w:val="a"/>
    <w:rsid w:val="001C5FA8"/>
    <w:pPr>
      <w:autoSpaceDE w:val="0"/>
      <w:jc w:val="center"/>
    </w:pPr>
    <w:rPr>
      <w:szCs w:val="20"/>
    </w:rPr>
  </w:style>
  <w:style w:type="paragraph" w:styleId="af8">
    <w:name w:val="Title"/>
    <w:basedOn w:val="a"/>
    <w:next w:val="af9"/>
    <w:qFormat/>
    <w:rsid w:val="001C5FA8"/>
    <w:pPr>
      <w:jc w:val="center"/>
    </w:pPr>
    <w:rPr>
      <w:b/>
      <w:szCs w:val="20"/>
    </w:rPr>
  </w:style>
  <w:style w:type="paragraph" w:styleId="af9">
    <w:name w:val="Subtitle"/>
    <w:basedOn w:val="af4"/>
    <w:next w:val="af5"/>
    <w:qFormat/>
    <w:rsid w:val="001C5FA8"/>
    <w:pPr>
      <w:jc w:val="center"/>
    </w:pPr>
    <w:rPr>
      <w:i/>
      <w:iCs/>
    </w:rPr>
  </w:style>
  <w:style w:type="paragraph" w:customStyle="1" w:styleId="ConsPlusNormal0">
    <w:name w:val="ConsPlusNormal"/>
    <w:rsid w:val="001C5FA8"/>
    <w:pPr>
      <w:widowControl w:val="0"/>
      <w:suppressAutoHyphens/>
      <w:autoSpaceDE w:val="0"/>
      <w:ind w:firstLine="720"/>
    </w:pPr>
    <w:rPr>
      <w:rFonts w:ascii="Arial" w:eastAsia="Arial" w:hAnsi="Arial" w:cs="Arial"/>
      <w:lang w:eastAsia="ar-SA"/>
    </w:rPr>
  </w:style>
  <w:style w:type="paragraph" w:customStyle="1" w:styleId="ConsTitle">
    <w:name w:val="ConsTitle"/>
    <w:rsid w:val="001C5FA8"/>
    <w:pPr>
      <w:widowControl w:val="0"/>
      <w:suppressAutoHyphens/>
      <w:autoSpaceDE w:val="0"/>
    </w:pPr>
    <w:rPr>
      <w:rFonts w:ascii="Arial" w:eastAsia="Arial" w:hAnsi="Arial" w:cs="Arial"/>
      <w:b/>
      <w:bCs/>
      <w:lang w:eastAsia="ar-SA"/>
    </w:rPr>
  </w:style>
  <w:style w:type="paragraph" w:customStyle="1" w:styleId="14">
    <w:name w:val="Абзац списка1"/>
    <w:basedOn w:val="a"/>
    <w:rsid w:val="001C5FA8"/>
    <w:pPr>
      <w:ind w:left="720"/>
    </w:pPr>
    <w:rPr>
      <w:sz w:val="24"/>
      <w:szCs w:val="24"/>
    </w:rPr>
  </w:style>
  <w:style w:type="paragraph" w:styleId="afa">
    <w:name w:val="header"/>
    <w:basedOn w:val="a"/>
    <w:rsid w:val="001C5FA8"/>
    <w:rPr>
      <w:szCs w:val="20"/>
    </w:rPr>
  </w:style>
  <w:style w:type="paragraph" w:styleId="afb">
    <w:name w:val="footer"/>
    <w:basedOn w:val="a"/>
    <w:rsid w:val="001C5FA8"/>
    <w:rPr>
      <w:szCs w:val="20"/>
    </w:rPr>
  </w:style>
  <w:style w:type="paragraph" w:styleId="afc">
    <w:name w:val="Balloon Text"/>
    <w:basedOn w:val="a"/>
    <w:rsid w:val="001C5FA8"/>
    <w:rPr>
      <w:rFonts w:ascii="Tahoma" w:hAnsi="Tahoma"/>
      <w:sz w:val="16"/>
      <w:szCs w:val="20"/>
    </w:rPr>
  </w:style>
  <w:style w:type="paragraph" w:customStyle="1" w:styleId="15">
    <w:name w:val="1"/>
    <w:basedOn w:val="a"/>
    <w:rsid w:val="001C5FA8"/>
    <w:pPr>
      <w:spacing w:after="160" w:line="240" w:lineRule="exact"/>
    </w:pPr>
    <w:rPr>
      <w:szCs w:val="20"/>
      <w:lang w:val="en-US"/>
    </w:rPr>
  </w:style>
  <w:style w:type="paragraph" w:customStyle="1" w:styleId="ConsPlusNonformat0">
    <w:name w:val="ConsPlusNonformat"/>
    <w:rsid w:val="001C5FA8"/>
    <w:pPr>
      <w:widowControl w:val="0"/>
      <w:suppressAutoHyphens/>
      <w:autoSpaceDE w:val="0"/>
    </w:pPr>
    <w:rPr>
      <w:rFonts w:ascii="Courier New" w:eastAsia="Arial" w:hAnsi="Courier New"/>
      <w:lang w:eastAsia="ar-SA"/>
    </w:rPr>
  </w:style>
  <w:style w:type="paragraph" w:customStyle="1" w:styleId="ConsPlusTitle">
    <w:name w:val="ConsPlusTitle"/>
    <w:rsid w:val="001C5FA8"/>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rsid w:val="001C5FA8"/>
    <w:pPr>
      <w:widowControl w:val="0"/>
      <w:suppressAutoHyphens/>
      <w:autoSpaceDE w:val="0"/>
    </w:pPr>
    <w:rPr>
      <w:rFonts w:ascii="Arial" w:eastAsia="Arial" w:hAnsi="Arial" w:cs="Arial"/>
      <w:lang w:eastAsia="ar-SA"/>
    </w:rPr>
  </w:style>
  <w:style w:type="paragraph" w:customStyle="1" w:styleId="ConsPlusDocList">
    <w:name w:val="ConsPlusDocList"/>
    <w:rsid w:val="001C5FA8"/>
    <w:pPr>
      <w:widowControl w:val="0"/>
      <w:suppressAutoHyphens/>
      <w:autoSpaceDE w:val="0"/>
    </w:pPr>
    <w:rPr>
      <w:rFonts w:ascii="Courier New" w:eastAsia="Arial" w:hAnsi="Courier New" w:cs="Courier New"/>
      <w:lang w:eastAsia="ar-SA"/>
    </w:rPr>
  </w:style>
  <w:style w:type="paragraph" w:customStyle="1" w:styleId="16">
    <w:name w:val="1 Знак"/>
    <w:basedOn w:val="a"/>
    <w:rsid w:val="001C5FA8"/>
    <w:pPr>
      <w:spacing w:before="280" w:after="280"/>
    </w:pPr>
    <w:rPr>
      <w:rFonts w:ascii="Tahoma" w:hAnsi="Tahoma"/>
      <w:sz w:val="20"/>
      <w:szCs w:val="20"/>
      <w:lang w:val="en-US"/>
    </w:rPr>
  </w:style>
  <w:style w:type="paragraph" w:customStyle="1" w:styleId="CharChar">
    <w:name w:val="Char Char"/>
    <w:basedOn w:val="a"/>
    <w:rsid w:val="001C5FA8"/>
    <w:pPr>
      <w:spacing w:after="160" w:line="240" w:lineRule="exact"/>
    </w:pPr>
    <w:rPr>
      <w:szCs w:val="20"/>
      <w:lang w:val="en-US"/>
    </w:rPr>
  </w:style>
  <w:style w:type="paragraph" w:customStyle="1" w:styleId="afd">
    <w:name w:val="Прижатый влево"/>
    <w:basedOn w:val="a"/>
    <w:next w:val="a"/>
    <w:rsid w:val="001C5FA8"/>
    <w:pPr>
      <w:autoSpaceDE w:val="0"/>
    </w:pPr>
    <w:rPr>
      <w:rFonts w:ascii="Arial" w:hAnsi="Arial" w:cs="Arial"/>
      <w:sz w:val="24"/>
      <w:szCs w:val="24"/>
    </w:rPr>
  </w:style>
  <w:style w:type="paragraph" w:customStyle="1" w:styleId="afe">
    <w:name w:val="Знак"/>
    <w:basedOn w:val="a"/>
    <w:rsid w:val="001C5FA8"/>
    <w:pPr>
      <w:spacing w:after="160" w:line="240" w:lineRule="exact"/>
    </w:pPr>
    <w:rPr>
      <w:rFonts w:ascii="Verdana" w:hAnsi="Verdana"/>
      <w:sz w:val="20"/>
      <w:szCs w:val="20"/>
      <w:lang w:val="en-US"/>
    </w:rPr>
  </w:style>
  <w:style w:type="paragraph" w:customStyle="1" w:styleId="17">
    <w:name w:val="Текст1"/>
    <w:basedOn w:val="a"/>
    <w:rsid w:val="001C5FA8"/>
    <w:rPr>
      <w:rFonts w:ascii="Courier New" w:hAnsi="Courier New"/>
      <w:sz w:val="20"/>
      <w:szCs w:val="20"/>
    </w:rPr>
  </w:style>
  <w:style w:type="paragraph" w:customStyle="1" w:styleId="ConsNonformat">
    <w:name w:val="ConsNonformat"/>
    <w:rsid w:val="001C5FA8"/>
    <w:pPr>
      <w:widowControl w:val="0"/>
      <w:suppressAutoHyphens/>
    </w:pPr>
    <w:rPr>
      <w:rFonts w:ascii="Courier New" w:eastAsia="Arial" w:hAnsi="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C5FA8"/>
    <w:pPr>
      <w:spacing w:before="280" w:after="280"/>
    </w:pPr>
    <w:rPr>
      <w:rFonts w:ascii="Tahoma" w:hAnsi="Tahoma"/>
      <w:sz w:val="20"/>
      <w:szCs w:val="20"/>
      <w:lang w:val="en-US"/>
    </w:rPr>
  </w:style>
  <w:style w:type="paragraph" w:styleId="HTML0">
    <w:name w:val="HTML Preformatted"/>
    <w:basedOn w:val="a"/>
    <w:rsid w:val="001C5FA8"/>
    <w:rPr>
      <w:rFonts w:ascii="Courier New" w:hAnsi="Courier New"/>
      <w:color w:val="000000"/>
      <w:sz w:val="20"/>
      <w:szCs w:val="20"/>
    </w:rPr>
  </w:style>
  <w:style w:type="paragraph" w:customStyle="1" w:styleId="aff">
    <w:name w:val="Заголовок документа"/>
    <w:basedOn w:val="a"/>
    <w:rsid w:val="001C5FA8"/>
    <w:pPr>
      <w:widowControl w:val="0"/>
      <w:spacing w:after="20"/>
      <w:ind w:left="567" w:right="567"/>
      <w:jc w:val="center"/>
    </w:pPr>
    <w:rPr>
      <w:rFonts w:ascii="Arial Black" w:hAnsi="Arial Black"/>
      <w:sz w:val="36"/>
      <w:szCs w:val="36"/>
      <w:lang w:val="en-US"/>
    </w:rPr>
  </w:style>
  <w:style w:type="paragraph" w:customStyle="1" w:styleId="210">
    <w:name w:val="Основной текст с отступом 21"/>
    <w:basedOn w:val="a"/>
    <w:rsid w:val="001C5FA8"/>
    <w:pPr>
      <w:spacing w:after="120" w:line="480" w:lineRule="auto"/>
      <w:ind w:left="283"/>
    </w:pPr>
    <w:rPr>
      <w:sz w:val="24"/>
      <w:szCs w:val="20"/>
    </w:rPr>
  </w:style>
  <w:style w:type="paragraph" w:customStyle="1" w:styleId="aff0">
    <w:name w:val="Основной"/>
    <w:basedOn w:val="a"/>
    <w:rsid w:val="001C5FA8"/>
    <w:pPr>
      <w:spacing w:after="20"/>
      <w:ind w:firstLine="709"/>
      <w:jc w:val="both"/>
    </w:pPr>
    <w:rPr>
      <w:szCs w:val="20"/>
    </w:rPr>
  </w:style>
  <w:style w:type="paragraph" w:styleId="aff1">
    <w:name w:val="No Spacing"/>
    <w:qFormat/>
    <w:rsid w:val="001C5FA8"/>
    <w:pPr>
      <w:suppressAutoHyphens/>
    </w:pPr>
    <w:rPr>
      <w:rFonts w:ascii="Calibri" w:eastAsia="Arial" w:hAnsi="Calibri"/>
      <w:sz w:val="22"/>
      <w:szCs w:val="22"/>
      <w:lang w:eastAsia="ar-SA"/>
    </w:rPr>
  </w:style>
  <w:style w:type="paragraph" w:customStyle="1" w:styleId="310">
    <w:name w:val="Основной текст с отступом 31"/>
    <w:basedOn w:val="a"/>
    <w:rsid w:val="001C5FA8"/>
    <w:pPr>
      <w:spacing w:after="120"/>
      <w:ind w:left="283"/>
    </w:pPr>
    <w:rPr>
      <w:sz w:val="16"/>
      <w:szCs w:val="20"/>
    </w:rPr>
  </w:style>
  <w:style w:type="paragraph" w:customStyle="1" w:styleId="41">
    <w:name w:val="Обычный (веб)4"/>
    <w:basedOn w:val="a"/>
    <w:rsid w:val="001C5FA8"/>
    <w:rPr>
      <w:sz w:val="24"/>
      <w:szCs w:val="24"/>
    </w:rPr>
  </w:style>
  <w:style w:type="paragraph" w:customStyle="1" w:styleId="211">
    <w:name w:val="Основной текст 21"/>
    <w:basedOn w:val="a"/>
    <w:rsid w:val="001C5FA8"/>
    <w:pPr>
      <w:spacing w:after="120" w:line="480" w:lineRule="auto"/>
    </w:pPr>
    <w:rPr>
      <w:sz w:val="24"/>
      <w:szCs w:val="20"/>
    </w:rPr>
  </w:style>
  <w:style w:type="paragraph" w:styleId="aff2">
    <w:name w:val="List Paragraph"/>
    <w:basedOn w:val="a"/>
    <w:uiPriority w:val="34"/>
    <w:qFormat/>
    <w:rsid w:val="001C5FA8"/>
    <w:pPr>
      <w:ind w:left="720"/>
    </w:pPr>
    <w:rPr>
      <w:szCs w:val="20"/>
    </w:rPr>
  </w:style>
  <w:style w:type="paragraph" w:customStyle="1" w:styleId="18">
    <w:name w:val="Название1"/>
    <w:basedOn w:val="a"/>
    <w:rsid w:val="001C5FA8"/>
    <w:pPr>
      <w:suppressLineNumbers/>
      <w:spacing w:before="120" w:after="120"/>
    </w:pPr>
    <w:rPr>
      <w:rFonts w:ascii="Arial" w:hAnsi="Arial" w:cs="Mangal"/>
      <w:i/>
      <w:iCs/>
      <w:sz w:val="20"/>
      <w:szCs w:val="24"/>
    </w:rPr>
  </w:style>
  <w:style w:type="paragraph" w:customStyle="1" w:styleId="19">
    <w:name w:val="Указатель1"/>
    <w:basedOn w:val="a"/>
    <w:rsid w:val="001C5FA8"/>
    <w:pPr>
      <w:suppressLineNumbers/>
    </w:pPr>
    <w:rPr>
      <w:rFonts w:ascii="Arial" w:hAnsi="Arial" w:cs="Mangal"/>
      <w:sz w:val="24"/>
      <w:szCs w:val="24"/>
    </w:rPr>
  </w:style>
  <w:style w:type="paragraph" w:customStyle="1" w:styleId="aff3">
    <w:name w:val="Содержимое таблицы"/>
    <w:basedOn w:val="a"/>
    <w:rsid w:val="001C5FA8"/>
    <w:pPr>
      <w:suppressLineNumbers/>
    </w:pPr>
    <w:rPr>
      <w:sz w:val="24"/>
      <w:szCs w:val="24"/>
    </w:rPr>
  </w:style>
  <w:style w:type="paragraph" w:customStyle="1" w:styleId="aff4">
    <w:name w:val="Заголовок таблицы"/>
    <w:basedOn w:val="aff3"/>
    <w:rsid w:val="001C5FA8"/>
    <w:pPr>
      <w:jc w:val="center"/>
    </w:pPr>
    <w:rPr>
      <w:b/>
      <w:bCs/>
    </w:rPr>
  </w:style>
  <w:style w:type="paragraph" w:customStyle="1" w:styleId="aff5">
    <w:name w:val="Содержимое врезки"/>
    <w:basedOn w:val="af5"/>
    <w:rsid w:val="001C5FA8"/>
    <w:pPr>
      <w:autoSpaceDE/>
      <w:spacing w:after="120"/>
      <w:jc w:val="left"/>
    </w:pPr>
    <w:rPr>
      <w:b w:val="0"/>
      <w:sz w:val="24"/>
      <w:szCs w:val="24"/>
    </w:rPr>
  </w:style>
  <w:style w:type="paragraph" w:customStyle="1" w:styleId="96">
    <w:name w:val="стиль96"/>
    <w:basedOn w:val="a"/>
    <w:rsid w:val="001C5FA8"/>
    <w:pPr>
      <w:spacing w:before="280" w:after="280"/>
    </w:pPr>
    <w:rPr>
      <w:sz w:val="24"/>
      <w:szCs w:val="24"/>
    </w:rPr>
  </w:style>
  <w:style w:type="paragraph" w:styleId="aff6">
    <w:name w:val="Body Text Indent"/>
    <w:basedOn w:val="a"/>
    <w:rsid w:val="001C5FA8"/>
    <w:pPr>
      <w:spacing w:after="120"/>
      <w:ind w:left="283"/>
    </w:pPr>
    <w:rPr>
      <w:szCs w:val="20"/>
    </w:rPr>
  </w:style>
  <w:style w:type="paragraph" w:customStyle="1" w:styleId="111">
    <w:name w:val="Абзац списка11"/>
    <w:basedOn w:val="a"/>
    <w:rsid w:val="001C5FA8"/>
    <w:pPr>
      <w:ind w:left="720"/>
    </w:pPr>
    <w:rPr>
      <w:sz w:val="24"/>
      <w:szCs w:val="24"/>
    </w:rPr>
  </w:style>
  <w:style w:type="paragraph" w:customStyle="1" w:styleId="CharChar2">
    <w:name w:val="Char Char2"/>
    <w:basedOn w:val="a"/>
    <w:rsid w:val="001C5FA8"/>
    <w:pPr>
      <w:spacing w:after="160" w:line="240" w:lineRule="exact"/>
    </w:pPr>
    <w:rPr>
      <w:szCs w:val="20"/>
      <w:lang w:val="en-US"/>
    </w:rPr>
  </w:style>
  <w:style w:type="paragraph" w:customStyle="1" w:styleId="112">
    <w:name w:val="Текст11"/>
    <w:basedOn w:val="a"/>
    <w:rsid w:val="001C5FA8"/>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1C5FA8"/>
    <w:pPr>
      <w:spacing w:before="280" w:after="280"/>
    </w:pPr>
    <w:rPr>
      <w:rFonts w:ascii="Tahoma" w:hAnsi="Tahoma"/>
      <w:sz w:val="20"/>
      <w:szCs w:val="20"/>
      <w:lang w:val="en-US"/>
    </w:rPr>
  </w:style>
  <w:style w:type="paragraph" w:customStyle="1" w:styleId="CharChar1">
    <w:name w:val="Char Char1"/>
    <w:basedOn w:val="a"/>
    <w:rsid w:val="001C5FA8"/>
    <w:pPr>
      <w:spacing w:after="160" w:line="240" w:lineRule="exact"/>
    </w:pPr>
    <w:rPr>
      <w:szCs w:val="20"/>
      <w:lang w:val="en-US"/>
    </w:rPr>
  </w:style>
  <w:style w:type="paragraph" w:customStyle="1" w:styleId="aff7">
    <w:name w:val="Нормальный (таблица)"/>
    <w:basedOn w:val="a"/>
    <w:next w:val="a"/>
    <w:rsid w:val="001C5FA8"/>
    <w:pPr>
      <w:widowControl w:val="0"/>
      <w:autoSpaceDE w:val="0"/>
      <w:jc w:val="both"/>
    </w:pPr>
    <w:rPr>
      <w:rFonts w:ascii="Arial" w:hAnsi="Arial" w:cs="Arial"/>
      <w:sz w:val="24"/>
      <w:szCs w:val="24"/>
    </w:rPr>
  </w:style>
  <w:style w:type="paragraph" w:styleId="aff8">
    <w:name w:val="Normal (Web)"/>
    <w:basedOn w:val="a"/>
    <w:rsid w:val="001C5FA8"/>
    <w:pPr>
      <w:spacing w:before="120" w:after="120"/>
      <w:jc w:val="both"/>
    </w:pPr>
    <w:rPr>
      <w:sz w:val="24"/>
      <w:szCs w:val="24"/>
    </w:rPr>
  </w:style>
  <w:style w:type="paragraph" w:customStyle="1" w:styleId="aff9">
    <w:name w:val="Знак Знак Знак Знак"/>
    <w:basedOn w:val="a"/>
    <w:rsid w:val="001C5FA8"/>
    <w:pPr>
      <w:spacing w:before="280" w:after="280"/>
    </w:pPr>
    <w:rPr>
      <w:rFonts w:ascii="Tahoma" w:hAnsi="Tahoma"/>
      <w:sz w:val="20"/>
      <w:szCs w:val="20"/>
      <w:lang w:val="en-US"/>
    </w:rPr>
  </w:style>
  <w:style w:type="paragraph" w:customStyle="1" w:styleId="11Char">
    <w:name w:val="Знак1 Знак Знак Знак Знак Знак Знак Знак Знак1 Char"/>
    <w:basedOn w:val="a"/>
    <w:rsid w:val="001C5FA8"/>
    <w:pPr>
      <w:spacing w:after="160" w:line="240" w:lineRule="exact"/>
    </w:pPr>
    <w:rPr>
      <w:rFonts w:ascii="Verdana" w:hAnsi="Verdana"/>
      <w:sz w:val="20"/>
      <w:szCs w:val="20"/>
      <w:lang w:val="en-US"/>
    </w:rPr>
  </w:style>
  <w:style w:type="paragraph" w:customStyle="1" w:styleId="311">
    <w:name w:val="Основной текст 31"/>
    <w:basedOn w:val="a"/>
    <w:rsid w:val="001C5FA8"/>
    <w:pPr>
      <w:spacing w:after="120"/>
    </w:pPr>
    <w:rPr>
      <w:sz w:val="16"/>
      <w:szCs w:val="20"/>
    </w:rPr>
  </w:style>
  <w:style w:type="paragraph" w:customStyle="1" w:styleId="affa">
    <w:name w:val="Знак Знак Знак"/>
    <w:basedOn w:val="a"/>
    <w:rsid w:val="001C5FA8"/>
    <w:pPr>
      <w:spacing w:before="280" w:after="280"/>
    </w:pPr>
    <w:rPr>
      <w:rFonts w:ascii="Tahoma" w:hAnsi="Tahoma"/>
      <w:sz w:val="20"/>
      <w:szCs w:val="20"/>
      <w:lang w:val="en-US"/>
    </w:rPr>
  </w:style>
  <w:style w:type="paragraph" w:customStyle="1" w:styleId="1a">
    <w:name w:val="Схема документа1"/>
    <w:basedOn w:val="a"/>
    <w:rsid w:val="001C5FA8"/>
    <w:rPr>
      <w:rFonts w:ascii="Tahoma" w:hAnsi="Tahoma"/>
      <w:sz w:val="16"/>
      <w:szCs w:val="20"/>
    </w:rPr>
  </w:style>
  <w:style w:type="paragraph" w:customStyle="1" w:styleId="11Char1">
    <w:name w:val="Знак1 Знак Знак Знак Знак Знак Знак Знак Знак1 Char1"/>
    <w:basedOn w:val="a"/>
    <w:rsid w:val="001C5FA8"/>
    <w:pPr>
      <w:spacing w:after="160" w:line="240" w:lineRule="exact"/>
    </w:pPr>
    <w:rPr>
      <w:rFonts w:ascii="Verdana" w:hAnsi="Verdana"/>
      <w:sz w:val="20"/>
      <w:szCs w:val="20"/>
      <w:lang w:val="en-US"/>
    </w:rPr>
  </w:style>
  <w:style w:type="paragraph" w:customStyle="1" w:styleId="1b">
    <w:name w:val="Знак Знак Знак Знак1"/>
    <w:basedOn w:val="a"/>
    <w:rsid w:val="001C5FA8"/>
    <w:pPr>
      <w:spacing w:before="280" w:after="280"/>
    </w:pPr>
    <w:rPr>
      <w:rFonts w:ascii="Tahoma" w:hAnsi="Tahoma"/>
      <w:sz w:val="20"/>
      <w:szCs w:val="20"/>
      <w:lang w:val="en-US"/>
    </w:rPr>
  </w:style>
  <w:style w:type="paragraph" w:customStyle="1" w:styleId="1c">
    <w:name w:val="Знак Знак Знак1"/>
    <w:basedOn w:val="a"/>
    <w:rsid w:val="001C5FA8"/>
    <w:pPr>
      <w:spacing w:before="280" w:after="280"/>
    </w:pPr>
    <w:rPr>
      <w:rFonts w:ascii="Tahoma" w:hAnsi="Tahoma"/>
      <w:sz w:val="20"/>
      <w:szCs w:val="20"/>
      <w:lang w:val="en-US"/>
    </w:rPr>
  </w:style>
  <w:style w:type="paragraph" w:customStyle="1" w:styleId="Style6">
    <w:name w:val="Style6"/>
    <w:basedOn w:val="a"/>
    <w:rsid w:val="001C5FA8"/>
    <w:pPr>
      <w:widowControl w:val="0"/>
      <w:autoSpaceDE w:val="0"/>
      <w:spacing w:line="213" w:lineRule="exact"/>
      <w:ind w:firstLine="614"/>
      <w:jc w:val="both"/>
    </w:pPr>
    <w:rPr>
      <w:sz w:val="24"/>
      <w:szCs w:val="24"/>
    </w:rPr>
  </w:style>
  <w:style w:type="paragraph" w:customStyle="1" w:styleId="2a">
    <w:name w:val="Текст2"/>
    <w:basedOn w:val="a"/>
    <w:rsid w:val="001C5FA8"/>
    <w:rPr>
      <w:rFonts w:ascii="Courier New" w:hAnsi="Courier New"/>
      <w:sz w:val="20"/>
      <w:szCs w:val="20"/>
    </w:rPr>
  </w:style>
  <w:style w:type="paragraph" w:customStyle="1" w:styleId="affb">
    <w:name w:val="Текст (лев)"/>
    <w:rsid w:val="001C5FA8"/>
    <w:pPr>
      <w:suppressAutoHyphens/>
      <w:spacing w:before="60"/>
      <w:ind w:firstLine="567"/>
      <w:jc w:val="both"/>
    </w:pPr>
    <w:rPr>
      <w:rFonts w:ascii="Arial" w:eastAsia="Arial" w:hAnsi="Arial" w:cs="Arial"/>
      <w:sz w:val="18"/>
      <w:szCs w:val="18"/>
      <w:lang w:eastAsia="ar-SA"/>
    </w:rPr>
  </w:style>
  <w:style w:type="paragraph" w:customStyle="1" w:styleId="1d">
    <w:name w:val="Обычный1"/>
    <w:rsid w:val="001C5FA8"/>
    <w:pPr>
      <w:suppressAutoHyphens/>
    </w:pPr>
    <w:rPr>
      <w:rFonts w:eastAsia="Arial"/>
      <w:sz w:val="28"/>
      <w:lang w:eastAsia="ar-SA"/>
    </w:rPr>
  </w:style>
  <w:style w:type="paragraph" w:styleId="affc">
    <w:name w:val="footnote text"/>
    <w:basedOn w:val="a"/>
    <w:rsid w:val="001C5FA8"/>
    <w:rPr>
      <w:sz w:val="20"/>
      <w:szCs w:val="20"/>
    </w:rPr>
  </w:style>
  <w:style w:type="paragraph" w:customStyle="1" w:styleId="Default">
    <w:name w:val="Default"/>
    <w:rsid w:val="001C5FA8"/>
    <w:pPr>
      <w:suppressAutoHyphens/>
      <w:autoSpaceDE w:val="0"/>
    </w:pPr>
    <w:rPr>
      <w:rFonts w:eastAsia="Arial"/>
      <w:color w:val="000000"/>
      <w:sz w:val="24"/>
      <w:szCs w:val="24"/>
      <w:lang w:eastAsia="ar-SA"/>
    </w:rPr>
  </w:style>
  <w:style w:type="paragraph" w:customStyle="1" w:styleId="CharChar0">
    <w:name w:val="Char Char"/>
    <w:basedOn w:val="a"/>
    <w:rsid w:val="001C5FA8"/>
    <w:pPr>
      <w:spacing w:after="160"/>
      <w:ind w:firstLine="720"/>
    </w:pPr>
    <w:rPr>
      <w:szCs w:val="20"/>
      <w:lang w:val="en-US"/>
    </w:rPr>
  </w:style>
  <w:style w:type="table" w:styleId="affd">
    <w:name w:val="Table Grid"/>
    <w:basedOn w:val="a1"/>
    <w:uiPriority w:val="59"/>
    <w:rsid w:val="00D22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1"/>
    <w:unhideWhenUsed/>
    <w:rsid w:val="00E449EF"/>
    <w:pPr>
      <w:suppressAutoHyphens w:val="0"/>
      <w:spacing w:after="120"/>
      <w:ind w:left="283"/>
    </w:pPr>
    <w:rPr>
      <w:sz w:val="16"/>
      <w:szCs w:val="20"/>
    </w:rPr>
  </w:style>
  <w:style w:type="character" w:customStyle="1" w:styleId="312">
    <w:name w:val="Основной текст с отступом 3 Знак1"/>
    <w:basedOn w:val="a0"/>
    <w:link w:val="32"/>
    <w:rsid w:val="00E449EF"/>
    <w:rPr>
      <w:sz w:val="16"/>
      <w:szCs w:val="16"/>
      <w:lang w:eastAsia="ar-SA"/>
    </w:rPr>
  </w:style>
  <w:style w:type="character" w:customStyle="1" w:styleId="1e">
    <w:name w:val="Основной текст1"/>
    <w:rsid w:val="00E449EF"/>
    <w:rPr>
      <w:rFonts w:ascii="Times New Roman" w:hAnsi="Times New Roman"/>
      <w:color w:val="000000"/>
      <w:spacing w:val="1"/>
      <w:w w:val="100"/>
      <w:position w:val="0"/>
      <w:sz w:val="25"/>
      <w:szCs w:val="25"/>
      <w:shd w:val="clear" w:color="auto" w:fill="FFFFFF"/>
      <w:lang w:val="ru-RU"/>
    </w:rPr>
  </w:style>
  <w:style w:type="paragraph" w:customStyle="1" w:styleId="2b">
    <w:name w:val="Абзац списка2"/>
    <w:basedOn w:val="a"/>
    <w:rsid w:val="00E449EF"/>
    <w:pPr>
      <w:suppressAutoHyphens w:val="0"/>
      <w:ind w:left="720"/>
    </w:pPr>
    <w:rPr>
      <w:rFonts w:eastAsia="Calibri"/>
      <w:sz w:val="24"/>
      <w:szCs w:val="24"/>
      <w:lang w:eastAsia="ru-RU"/>
    </w:rPr>
  </w:style>
  <w:style w:type="character" w:customStyle="1" w:styleId="affe">
    <w:name w:val="Красная строка Знак"/>
    <w:link w:val="afff"/>
    <w:rsid w:val="00E449EF"/>
    <w:rPr>
      <w:sz w:val="24"/>
      <w:szCs w:val="24"/>
    </w:rPr>
  </w:style>
  <w:style w:type="numbering" w:customStyle="1" w:styleId="1f">
    <w:name w:val="Нет списка1"/>
    <w:next w:val="a2"/>
    <w:semiHidden/>
    <w:unhideWhenUsed/>
    <w:rsid w:val="00E449EF"/>
  </w:style>
  <w:style w:type="paragraph" w:customStyle="1" w:styleId="36">
    <w:name w:val="Текст3"/>
    <w:basedOn w:val="a"/>
    <w:rsid w:val="00E449EF"/>
    <w:pPr>
      <w:suppressAutoHyphens w:val="0"/>
    </w:pPr>
    <w:rPr>
      <w:rFonts w:ascii="Courier New" w:hAnsi="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449EF"/>
    <w:pPr>
      <w:suppressAutoHyphens w:val="0"/>
      <w:spacing w:before="100" w:beforeAutospacing="1" w:after="100" w:afterAutospacing="1"/>
    </w:pPr>
    <w:rPr>
      <w:rFonts w:ascii="Tahoma" w:hAnsi="Tahoma"/>
      <w:sz w:val="20"/>
      <w:szCs w:val="20"/>
      <w:lang w:val="en-US" w:eastAsia="en-US"/>
    </w:rPr>
  </w:style>
  <w:style w:type="paragraph" w:styleId="23">
    <w:name w:val="Body Text Indent 2"/>
    <w:basedOn w:val="a"/>
    <w:link w:val="22"/>
    <w:rsid w:val="00E449EF"/>
    <w:pPr>
      <w:suppressAutoHyphens w:val="0"/>
      <w:spacing w:after="120" w:line="480" w:lineRule="auto"/>
      <w:ind w:left="283"/>
    </w:pPr>
    <w:rPr>
      <w:sz w:val="24"/>
      <w:szCs w:val="20"/>
    </w:rPr>
  </w:style>
  <w:style w:type="character" w:customStyle="1" w:styleId="212">
    <w:name w:val="Основной текст с отступом 2 Знак1"/>
    <w:basedOn w:val="a0"/>
    <w:link w:val="23"/>
    <w:rsid w:val="00E449EF"/>
    <w:rPr>
      <w:sz w:val="28"/>
      <w:szCs w:val="28"/>
      <w:lang w:eastAsia="ar-SA"/>
    </w:rPr>
  </w:style>
  <w:style w:type="paragraph" w:styleId="25">
    <w:name w:val="Body Text 2"/>
    <w:basedOn w:val="a"/>
    <w:link w:val="24"/>
    <w:rsid w:val="00E449EF"/>
    <w:pPr>
      <w:suppressAutoHyphens w:val="0"/>
      <w:spacing w:after="120" w:line="480" w:lineRule="auto"/>
    </w:pPr>
    <w:rPr>
      <w:sz w:val="24"/>
      <w:szCs w:val="20"/>
    </w:rPr>
  </w:style>
  <w:style w:type="character" w:customStyle="1" w:styleId="213">
    <w:name w:val="Основной текст 2 Знак1"/>
    <w:basedOn w:val="a0"/>
    <w:link w:val="25"/>
    <w:rsid w:val="00E449EF"/>
    <w:rPr>
      <w:sz w:val="28"/>
      <w:szCs w:val="28"/>
      <w:lang w:eastAsia="ar-SA"/>
    </w:rPr>
  </w:style>
  <w:style w:type="character" w:customStyle="1" w:styleId="1f0">
    <w:name w:val="Основной текст Знак1"/>
    <w:locked/>
    <w:rsid w:val="00E449EF"/>
    <w:rPr>
      <w:b/>
      <w:sz w:val="28"/>
      <w:szCs w:val="28"/>
      <w:lang w:bidi="ar-SA"/>
    </w:rPr>
  </w:style>
  <w:style w:type="paragraph" w:customStyle="1" w:styleId="afff0">
    <w:name w:val="Знак Знак Знак Знак"/>
    <w:basedOn w:val="a"/>
    <w:rsid w:val="00E449EF"/>
    <w:pPr>
      <w:suppressAutoHyphens w:val="0"/>
      <w:spacing w:before="100" w:beforeAutospacing="1" w:after="100" w:afterAutospacing="1"/>
    </w:pPr>
    <w:rPr>
      <w:rFonts w:ascii="Tahoma" w:hAnsi="Tahoma"/>
      <w:sz w:val="20"/>
      <w:szCs w:val="20"/>
      <w:lang w:val="en-US" w:eastAsia="en-US"/>
    </w:rPr>
  </w:style>
  <w:style w:type="paragraph" w:styleId="34">
    <w:name w:val="Body Text 3"/>
    <w:basedOn w:val="a"/>
    <w:link w:val="33"/>
    <w:rsid w:val="00E449EF"/>
    <w:pPr>
      <w:suppressAutoHyphens w:val="0"/>
      <w:spacing w:after="120"/>
    </w:pPr>
    <w:rPr>
      <w:sz w:val="16"/>
      <w:szCs w:val="20"/>
    </w:rPr>
  </w:style>
  <w:style w:type="character" w:customStyle="1" w:styleId="313">
    <w:name w:val="Основной текст 3 Знак1"/>
    <w:basedOn w:val="a0"/>
    <w:link w:val="34"/>
    <w:rsid w:val="00E449EF"/>
    <w:rPr>
      <w:sz w:val="16"/>
      <w:szCs w:val="16"/>
      <w:lang w:eastAsia="ar-SA"/>
    </w:rPr>
  </w:style>
  <w:style w:type="paragraph" w:customStyle="1" w:styleId="afff1">
    <w:name w:val="Знак Знак Знак"/>
    <w:basedOn w:val="a"/>
    <w:rsid w:val="00E449EF"/>
    <w:pPr>
      <w:suppressAutoHyphens w:val="0"/>
      <w:spacing w:before="100" w:beforeAutospacing="1" w:after="100" w:afterAutospacing="1"/>
    </w:pPr>
    <w:rPr>
      <w:rFonts w:ascii="Tahoma" w:hAnsi="Tahoma"/>
      <w:sz w:val="20"/>
      <w:szCs w:val="20"/>
      <w:lang w:val="en-US" w:eastAsia="en-US"/>
    </w:rPr>
  </w:style>
  <w:style w:type="paragraph" w:styleId="ae">
    <w:name w:val="Document Map"/>
    <w:basedOn w:val="a"/>
    <w:link w:val="ad"/>
    <w:rsid w:val="00E449EF"/>
    <w:pPr>
      <w:suppressAutoHyphens w:val="0"/>
    </w:pPr>
    <w:rPr>
      <w:rFonts w:ascii="Tahoma" w:hAnsi="Tahoma"/>
      <w:sz w:val="16"/>
      <w:szCs w:val="20"/>
    </w:rPr>
  </w:style>
  <w:style w:type="character" w:customStyle="1" w:styleId="1f1">
    <w:name w:val="Схема документа Знак1"/>
    <w:basedOn w:val="a0"/>
    <w:link w:val="ae"/>
    <w:rsid w:val="00E449EF"/>
    <w:rPr>
      <w:rFonts w:ascii="Tahoma" w:hAnsi="Tahoma" w:cs="Tahoma"/>
      <w:sz w:val="16"/>
      <w:szCs w:val="16"/>
      <w:lang w:eastAsia="ar-SA"/>
    </w:rPr>
  </w:style>
  <w:style w:type="paragraph" w:customStyle="1" w:styleId="11Char0">
    <w:name w:val="Знак1 Знак Знак Знак Знак Знак Знак Знак Знак1 Char"/>
    <w:basedOn w:val="a"/>
    <w:rsid w:val="00E449EF"/>
    <w:pPr>
      <w:suppressAutoHyphens w:val="0"/>
      <w:spacing w:after="160" w:line="240" w:lineRule="exact"/>
    </w:pPr>
    <w:rPr>
      <w:rFonts w:ascii="Verdana" w:hAnsi="Verdana"/>
      <w:sz w:val="20"/>
      <w:szCs w:val="20"/>
      <w:lang w:val="en-US" w:eastAsia="en-US"/>
    </w:rPr>
  </w:style>
  <w:style w:type="character" w:customStyle="1" w:styleId="afff2">
    <w:name w:val="Цветовое выделение"/>
    <w:rsid w:val="00E449EF"/>
    <w:rPr>
      <w:b/>
      <w:bCs/>
      <w:color w:val="26282F"/>
      <w:sz w:val="26"/>
      <w:szCs w:val="26"/>
    </w:rPr>
  </w:style>
  <w:style w:type="paragraph" w:styleId="2c">
    <w:name w:val="List Bullet 2"/>
    <w:basedOn w:val="a"/>
    <w:autoRedefine/>
    <w:rsid w:val="00E449EF"/>
    <w:pPr>
      <w:shd w:val="clear" w:color="auto" w:fill="FFFFFF"/>
      <w:suppressAutoHyphens w:val="0"/>
    </w:pPr>
    <w:rPr>
      <w:iCs/>
      <w:spacing w:val="-4"/>
      <w:lang w:eastAsia="ru-RU"/>
    </w:rPr>
  </w:style>
  <w:style w:type="character" w:customStyle="1" w:styleId="wmi-callto">
    <w:name w:val="wmi-callto"/>
    <w:basedOn w:val="a0"/>
    <w:rsid w:val="00E449EF"/>
  </w:style>
  <w:style w:type="paragraph" w:styleId="afff">
    <w:name w:val="Body Text First Indent"/>
    <w:basedOn w:val="af5"/>
    <w:link w:val="affe"/>
    <w:rsid w:val="00E449EF"/>
    <w:pPr>
      <w:suppressAutoHyphens w:val="0"/>
      <w:autoSpaceDE/>
      <w:spacing w:after="120"/>
      <w:ind w:firstLine="210"/>
      <w:jc w:val="left"/>
    </w:pPr>
    <w:rPr>
      <w:b w:val="0"/>
      <w:sz w:val="24"/>
      <w:szCs w:val="24"/>
    </w:rPr>
  </w:style>
  <w:style w:type="character" w:customStyle="1" w:styleId="26">
    <w:name w:val="Основной текст Знак2"/>
    <w:basedOn w:val="a0"/>
    <w:link w:val="af5"/>
    <w:rsid w:val="00E449EF"/>
    <w:rPr>
      <w:b/>
      <w:sz w:val="28"/>
      <w:lang w:eastAsia="ar-SA"/>
    </w:rPr>
  </w:style>
  <w:style w:type="character" w:customStyle="1" w:styleId="1f2">
    <w:name w:val="Красная строка Знак1"/>
    <w:basedOn w:val="26"/>
    <w:link w:val="afff"/>
    <w:rsid w:val="00E449EF"/>
  </w:style>
  <w:style w:type="character" w:customStyle="1" w:styleId="afff3">
    <w:name w:val="Основной текст_"/>
    <w:link w:val="37"/>
    <w:locked/>
    <w:rsid w:val="00E449EF"/>
    <w:rPr>
      <w:spacing w:val="1"/>
      <w:sz w:val="25"/>
      <w:szCs w:val="25"/>
      <w:shd w:val="clear" w:color="auto" w:fill="FFFFFF"/>
    </w:rPr>
  </w:style>
  <w:style w:type="paragraph" w:customStyle="1" w:styleId="37">
    <w:name w:val="Основной текст3"/>
    <w:basedOn w:val="a"/>
    <w:link w:val="afff3"/>
    <w:rsid w:val="00E449EF"/>
    <w:pPr>
      <w:widowControl w:val="0"/>
      <w:shd w:val="clear" w:color="auto" w:fill="FFFFFF"/>
      <w:suppressAutoHyphens w:val="0"/>
      <w:spacing w:before="60" w:after="300" w:line="322" w:lineRule="exact"/>
      <w:jc w:val="right"/>
    </w:pPr>
    <w:rPr>
      <w:spacing w:val="1"/>
      <w:sz w:val="25"/>
      <w:szCs w:val="25"/>
      <w:shd w:val="clear" w:color="auto" w:fill="FFFFFF"/>
    </w:rPr>
  </w:style>
  <w:style w:type="paragraph" w:customStyle="1" w:styleId="afff4">
    <w:name w:val="Таблицы (моноширинный)"/>
    <w:basedOn w:val="a"/>
    <w:next w:val="a"/>
    <w:rsid w:val="00E449EF"/>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HeaderChar">
    <w:name w:val="Header Char"/>
    <w:basedOn w:val="a0"/>
    <w:locked/>
    <w:rsid w:val="00E449EF"/>
    <w:rPr>
      <w:rFonts w:ascii="Calibri" w:hAnsi="Calibri"/>
      <w:sz w:val="22"/>
      <w:szCs w:val="22"/>
      <w:lang w:val="ru-RU" w:eastAsia="en-US" w:bidi="ar-SA"/>
    </w:rPr>
  </w:style>
  <w:style w:type="character" w:customStyle="1" w:styleId="FooterChar">
    <w:name w:val="Footer Char"/>
    <w:basedOn w:val="a0"/>
    <w:locked/>
    <w:rsid w:val="00E449EF"/>
    <w:rPr>
      <w:rFonts w:ascii="Calibri" w:hAnsi="Calibri"/>
      <w:sz w:val="22"/>
      <w:szCs w:val="22"/>
      <w:lang w:val="ru-RU" w:eastAsia="en-US" w:bidi="ar-SA"/>
    </w:rPr>
  </w:style>
  <w:style w:type="character" w:customStyle="1" w:styleId="BalloonTextChar">
    <w:name w:val="Balloon Text Char"/>
    <w:basedOn w:val="a0"/>
    <w:semiHidden/>
    <w:locked/>
    <w:rsid w:val="00E449EF"/>
    <w:rPr>
      <w:rFonts w:ascii="Tahoma" w:hAnsi="Tahoma" w:cs="Tahoma"/>
      <w:sz w:val="16"/>
      <w:szCs w:val="16"/>
      <w:lang w:val="ru-RU" w:eastAsia="en-US" w:bidi="ar-SA"/>
    </w:rPr>
  </w:style>
  <w:style w:type="paragraph" w:customStyle="1" w:styleId="msolistparagraph0">
    <w:name w:val="msolistparagraph"/>
    <w:basedOn w:val="a"/>
    <w:rsid w:val="00E449EF"/>
    <w:pPr>
      <w:suppressAutoHyphens w:val="0"/>
      <w:ind w:left="720"/>
      <w:contextualSpacing/>
    </w:pPr>
    <w:rPr>
      <w:color w:val="212121"/>
      <w:lang w:eastAsia="ru-RU"/>
    </w:rPr>
  </w:style>
  <w:style w:type="paragraph" w:customStyle="1" w:styleId="s1">
    <w:name w:val="s_1"/>
    <w:basedOn w:val="a"/>
    <w:rsid w:val="00E449EF"/>
    <w:pPr>
      <w:suppressAutoHyphens w:val="0"/>
      <w:spacing w:before="100" w:beforeAutospacing="1" w:after="100" w:afterAutospacing="1"/>
    </w:pPr>
    <w:rPr>
      <w:sz w:val="24"/>
      <w:szCs w:val="24"/>
      <w:lang w:eastAsia="ru-RU"/>
    </w:rPr>
  </w:style>
  <w:style w:type="character" w:customStyle="1" w:styleId="b-share">
    <w:name w:val="b-share"/>
    <w:basedOn w:val="a0"/>
    <w:rsid w:val="00E449EF"/>
  </w:style>
  <w:style w:type="character" w:customStyle="1" w:styleId="b-share-form-buttonb-share-form-buttonshare">
    <w:name w:val="b-share-form-button b-share-form-button_share"/>
    <w:basedOn w:val="a0"/>
    <w:rsid w:val="00E449EF"/>
  </w:style>
  <w:style w:type="paragraph" w:customStyle="1" w:styleId="formattext">
    <w:name w:val="formattext"/>
    <w:basedOn w:val="a"/>
    <w:rsid w:val="00E449EF"/>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1D0E-7203-43EB-AD17-8ECDBDA0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Тарасова</dc:creator>
  <cp:keywords/>
  <cp:lastModifiedBy>Admin</cp:lastModifiedBy>
  <cp:revision>27</cp:revision>
  <cp:lastPrinted>2019-10-15T05:50:00Z</cp:lastPrinted>
  <dcterms:created xsi:type="dcterms:W3CDTF">2019-08-09T12:16:00Z</dcterms:created>
  <dcterms:modified xsi:type="dcterms:W3CDTF">2019-10-15T05:55:00Z</dcterms:modified>
</cp:coreProperties>
</file>