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647D" w:rsidRPr="005C7163" w:rsidRDefault="00893B7D" w:rsidP="00893B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395" cy="914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7D" w:rsidRDefault="007C647D" w:rsidP="007C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7C647D" w:rsidRDefault="007C647D" w:rsidP="007C647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«ВЕРХНЕТОЕМСКИЙ  МУНИЦИПАЛЬНЫЙ  РАЙОН»</w:t>
      </w:r>
    </w:p>
    <w:p w:rsidR="007C647D" w:rsidRPr="006E1675" w:rsidRDefault="007C647D" w:rsidP="007C647D">
      <w:pPr>
        <w:spacing w:after="480"/>
        <w:jc w:val="center"/>
        <w:rPr>
          <w:b/>
          <w:sz w:val="28"/>
          <w:szCs w:val="28"/>
        </w:rPr>
      </w:pPr>
      <w:r w:rsidRPr="006E1675">
        <w:rPr>
          <w:b/>
          <w:sz w:val="28"/>
          <w:szCs w:val="28"/>
        </w:rPr>
        <w:t>Р А С П О Р Я Ж Е Н И Е</w:t>
      </w:r>
    </w:p>
    <w:p w:rsidR="007C647D" w:rsidRDefault="00EA7FCA" w:rsidP="007C647D">
      <w:pPr>
        <w:spacing w:after="480"/>
        <w:jc w:val="center"/>
      </w:pPr>
      <w:r>
        <w:t xml:space="preserve"> от 24 января 2019</w:t>
      </w:r>
      <w:r w:rsidR="007C647D">
        <w:t xml:space="preserve"> года №</w:t>
      </w:r>
      <w:r w:rsidR="00893B7D">
        <w:t xml:space="preserve"> 8</w:t>
      </w:r>
      <w:r>
        <w:t>/1</w:t>
      </w:r>
      <w:r w:rsidR="00893B7D">
        <w:t>р</w:t>
      </w:r>
      <w:r w:rsidR="007C647D">
        <w:t xml:space="preserve"> </w:t>
      </w:r>
    </w:p>
    <w:p w:rsidR="00267C2A" w:rsidRDefault="00267C2A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AD0E20" w:rsidRPr="00134090" w:rsidRDefault="00AD0E20" w:rsidP="00AD0E20">
      <w:pPr>
        <w:jc w:val="center"/>
        <w:rPr>
          <w:b/>
          <w:bCs/>
          <w:lang w:eastAsia="ru-RU"/>
        </w:rPr>
      </w:pPr>
      <w:r w:rsidRPr="00134090">
        <w:rPr>
          <w:b/>
        </w:rPr>
        <w:t xml:space="preserve">Об утверждении плана </w:t>
      </w:r>
      <w:r w:rsidRPr="00134090">
        <w:rPr>
          <w:b/>
          <w:bCs/>
          <w:lang w:eastAsia="ru-RU"/>
        </w:rPr>
        <w:t xml:space="preserve">реализации муниципальной программы </w:t>
      </w:r>
    </w:p>
    <w:p w:rsidR="00AD0E20" w:rsidRPr="00134090" w:rsidRDefault="00AD0E20" w:rsidP="00AD0E20">
      <w:pPr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>муниципального образования «Верхнетоемский муниципальный район»</w:t>
      </w:r>
    </w:p>
    <w:p w:rsidR="00AD0E20" w:rsidRPr="00134090" w:rsidRDefault="00AD0E20" w:rsidP="00AD0E20">
      <w:pPr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</w:t>
      </w:r>
    </w:p>
    <w:p w:rsidR="00AD0E20" w:rsidRPr="007C647D" w:rsidRDefault="00AD0E20" w:rsidP="007C647D">
      <w:pPr>
        <w:spacing w:after="480"/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 xml:space="preserve">в Верхнетоемском </w:t>
      </w:r>
      <w:r w:rsidR="00277E63">
        <w:rPr>
          <w:b/>
          <w:bCs/>
          <w:lang w:eastAsia="ru-RU"/>
        </w:rPr>
        <w:t>м</w:t>
      </w:r>
      <w:r w:rsidR="00EA7FCA">
        <w:rPr>
          <w:b/>
          <w:bCs/>
          <w:lang w:eastAsia="ru-RU"/>
        </w:rPr>
        <w:t>униципальном районе (2018 – 2022</w:t>
      </w:r>
      <w:r w:rsidRPr="00134090">
        <w:rPr>
          <w:b/>
          <w:bCs/>
          <w:lang w:eastAsia="ru-RU"/>
        </w:rPr>
        <w:t xml:space="preserve"> годы)» на 201</w:t>
      </w:r>
      <w:r w:rsidR="00EA7FCA">
        <w:rPr>
          <w:b/>
          <w:bCs/>
          <w:lang w:eastAsia="ru-RU"/>
        </w:rPr>
        <w:t>9</w:t>
      </w:r>
      <w:r w:rsidRPr="00134090">
        <w:rPr>
          <w:b/>
          <w:bCs/>
          <w:lang w:eastAsia="ru-RU"/>
        </w:rPr>
        <w:t xml:space="preserve"> год</w:t>
      </w:r>
    </w:p>
    <w:p w:rsidR="00AD0E20" w:rsidRPr="00134090" w:rsidRDefault="00AD0E20" w:rsidP="007C647D">
      <w:pPr>
        <w:ind w:firstLine="567"/>
        <w:jc w:val="both"/>
        <w:rPr>
          <w:bCs/>
          <w:lang w:eastAsia="ru-RU"/>
        </w:rPr>
      </w:pPr>
      <w:r>
        <w:t>В соответствии с Порядком</w:t>
      </w:r>
      <w:r w:rsidRPr="00134090">
        <w:t xml:space="preserve"> разработки и реализации муниципальных программ муниципального образования «Верхнетоемский муниципальный район»</w:t>
      </w:r>
      <w:r w:rsidR="00893B7D">
        <w:t>, муниципального образования «Верхнетоемское»</w:t>
      </w:r>
      <w:r w:rsidRPr="00134090">
        <w:t>,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134090">
        <w:rPr>
          <w:bCs/>
          <w:lang w:eastAsia="ru-RU"/>
        </w:rPr>
        <w:t xml:space="preserve"> муниципальной программы муниципального образования «Верхнетоемский муниципальный район»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</w:t>
      </w:r>
      <w:r w:rsidR="00277E63">
        <w:rPr>
          <w:bCs/>
          <w:lang w:eastAsia="ru-RU"/>
        </w:rPr>
        <w:t xml:space="preserve"> муниципальном</w:t>
      </w:r>
      <w:r w:rsidRPr="00134090">
        <w:rPr>
          <w:bCs/>
          <w:lang w:eastAsia="ru-RU"/>
        </w:rPr>
        <w:t xml:space="preserve"> районе (20</w:t>
      </w:r>
      <w:r w:rsidR="00277E63">
        <w:rPr>
          <w:bCs/>
          <w:lang w:eastAsia="ru-RU"/>
        </w:rPr>
        <w:t>18 – 202</w:t>
      </w:r>
      <w:r w:rsidR="002D226C">
        <w:rPr>
          <w:bCs/>
          <w:lang w:eastAsia="ru-RU"/>
        </w:rPr>
        <w:t>2</w:t>
      </w:r>
      <w:bookmarkStart w:id="0" w:name="_GoBack"/>
      <w:bookmarkEnd w:id="0"/>
      <w:r w:rsidRPr="00134090">
        <w:rPr>
          <w:bCs/>
          <w:lang w:eastAsia="ru-RU"/>
        </w:rPr>
        <w:t xml:space="preserve"> годы)», утвержденной постановлением администрации муниципального образования «Верхнетое</w:t>
      </w:r>
      <w:r w:rsidR="00277E63">
        <w:rPr>
          <w:bCs/>
          <w:lang w:eastAsia="ru-RU"/>
        </w:rPr>
        <w:t>мский муниципальный район» от 08 ноября 2017 года № 8/61</w:t>
      </w:r>
      <w:r w:rsidRPr="00134090">
        <w:t>:</w:t>
      </w:r>
    </w:p>
    <w:p w:rsidR="00AD0E20" w:rsidRPr="0013409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t>Утвердить прилагаемый план реализации</w:t>
      </w:r>
      <w:r w:rsidRPr="00134090">
        <w:rPr>
          <w:bCs/>
          <w:lang w:eastAsia="ru-RU"/>
        </w:rPr>
        <w:t xml:space="preserve"> муниципальной программы муниципального образования «Верхнетоемский муниципальный район»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</w:t>
      </w:r>
      <w:r w:rsidR="00277E63">
        <w:rPr>
          <w:bCs/>
          <w:lang w:eastAsia="ru-RU"/>
        </w:rPr>
        <w:t>муниц</w:t>
      </w:r>
      <w:r w:rsidR="00EA7FCA">
        <w:rPr>
          <w:bCs/>
          <w:lang w:eastAsia="ru-RU"/>
        </w:rPr>
        <w:t>ипальном районе (2018 – 2022</w:t>
      </w:r>
      <w:r w:rsidRPr="00134090">
        <w:rPr>
          <w:bCs/>
          <w:lang w:eastAsia="ru-RU"/>
        </w:rPr>
        <w:t xml:space="preserve"> годы)» на 201</w:t>
      </w:r>
      <w:r w:rsidR="00EA7FCA">
        <w:rPr>
          <w:bCs/>
          <w:lang w:eastAsia="ru-RU"/>
        </w:rPr>
        <w:t>9</w:t>
      </w:r>
      <w:r w:rsidRPr="00134090">
        <w:rPr>
          <w:bCs/>
          <w:lang w:eastAsia="ru-RU"/>
        </w:rPr>
        <w:t xml:space="preserve"> год.</w:t>
      </w:r>
    </w:p>
    <w:p w:rsidR="00AD0E20" w:rsidRPr="0013409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rPr>
          <w:bCs/>
          <w:lang w:eastAsia="ru-RU"/>
        </w:rPr>
        <w:t>Контроль за исполнением настоящего распоряжения возложить на начальника отдела по делам культуры, молодежи, туризма и спорта администрации муниципального образования «Вер</w:t>
      </w:r>
      <w:r w:rsidR="00EF6895">
        <w:rPr>
          <w:bCs/>
          <w:lang w:eastAsia="ru-RU"/>
        </w:rPr>
        <w:t>хнетоемский муниципальный район»</w:t>
      </w:r>
      <w:r w:rsidRPr="00134090">
        <w:rPr>
          <w:bCs/>
          <w:lang w:eastAsia="ru-RU"/>
        </w:rPr>
        <w:t>.</w:t>
      </w:r>
      <w:r w:rsidRPr="00134090">
        <w:t xml:space="preserve"> </w:t>
      </w:r>
    </w:p>
    <w:p w:rsidR="00AD0E20" w:rsidRPr="00AD0E2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t xml:space="preserve">Организационно – информационному отделу администрации муниципального образования «Верхнетоемский муниципальный район» разместить на официальном сайте администрации муниципального образования «Верхнетоемский муниципальный район» в </w:t>
      </w:r>
      <w:r w:rsidRPr="00AD0E20">
        <w:t>информационно – телекоммуникационной сети «Интернет» указанный план реализации муниципальной программы.</w:t>
      </w:r>
    </w:p>
    <w:p w:rsidR="00AD0E20" w:rsidRPr="00AD0E2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AD0E20">
        <w:t>Настоящее распоряжение вступает в силу со дня его подписания.</w:t>
      </w:r>
    </w:p>
    <w:p w:rsidR="00AD0E20" w:rsidRDefault="00AD0E20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</w:p>
    <w:p w:rsidR="00AD0E20" w:rsidRDefault="00AD0E20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</w:p>
    <w:p w:rsidR="00AD0E20" w:rsidRPr="00AD0E20" w:rsidRDefault="0067203C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Г</w:t>
      </w:r>
      <w:r w:rsidR="002E3CF2">
        <w:rPr>
          <w:rFonts w:ascii="Times New Roman" w:hAnsi="Times New Roman"/>
          <w:b w:val="0"/>
          <w:i w:val="0"/>
          <w:sz w:val="24"/>
        </w:rPr>
        <w:t>лав</w:t>
      </w:r>
      <w:r>
        <w:rPr>
          <w:rFonts w:ascii="Times New Roman" w:hAnsi="Times New Roman"/>
          <w:b w:val="0"/>
          <w:i w:val="0"/>
          <w:sz w:val="24"/>
        </w:rPr>
        <w:t xml:space="preserve">а </w:t>
      </w:r>
      <w:r w:rsidR="00AD0E20" w:rsidRPr="00AD0E20">
        <w:rPr>
          <w:rFonts w:ascii="Times New Roman" w:hAnsi="Times New Roman"/>
          <w:b w:val="0"/>
          <w:i w:val="0"/>
          <w:sz w:val="24"/>
        </w:rPr>
        <w:t>муниципального образования</w:t>
      </w:r>
    </w:p>
    <w:p w:rsidR="00AD0E20" w:rsidRDefault="00AD0E20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  <w:r w:rsidRPr="00AD0E20">
        <w:rPr>
          <w:rFonts w:ascii="Times New Roman" w:hAnsi="Times New Roman"/>
          <w:b w:val="0"/>
          <w:i w:val="0"/>
          <w:sz w:val="24"/>
        </w:rPr>
        <w:t xml:space="preserve">«Верхнетоемский муниципальный район» </w:t>
      </w:r>
      <w:r w:rsidRPr="00AD0E20">
        <w:rPr>
          <w:rFonts w:ascii="Times New Roman" w:hAnsi="Times New Roman"/>
          <w:b w:val="0"/>
          <w:i w:val="0"/>
          <w:sz w:val="24"/>
        </w:rPr>
        <w:tab/>
      </w:r>
      <w:r w:rsidRPr="00AD0E20">
        <w:rPr>
          <w:rFonts w:ascii="Times New Roman" w:hAnsi="Times New Roman"/>
          <w:b w:val="0"/>
          <w:i w:val="0"/>
          <w:sz w:val="24"/>
        </w:rPr>
        <w:tab/>
      </w:r>
      <w:r w:rsidRPr="00AD0E20">
        <w:rPr>
          <w:rFonts w:ascii="Times New Roman" w:hAnsi="Times New Roman"/>
          <w:b w:val="0"/>
          <w:i w:val="0"/>
          <w:sz w:val="24"/>
        </w:rPr>
        <w:tab/>
        <w:t xml:space="preserve">                    </w:t>
      </w:r>
      <w:r w:rsidR="002E3CF2">
        <w:rPr>
          <w:rFonts w:ascii="Times New Roman" w:hAnsi="Times New Roman"/>
          <w:b w:val="0"/>
          <w:i w:val="0"/>
          <w:sz w:val="24"/>
        </w:rPr>
        <w:t xml:space="preserve">        </w:t>
      </w:r>
      <w:r w:rsidRPr="00AD0E20">
        <w:rPr>
          <w:rFonts w:ascii="Times New Roman" w:hAnsi="Times New Roman"/>
          <w:b w:val="0"/>
          <w:i w:val="0"/>
          <w:sz w:val="24"/>
        </w:rPr>
        <w:t xml:space="preserve"> </w:t>
      </w:r>
      <w:r w:rsidR="0067203C">
        <w:rPr>
          <w:rFonts w:ascii="Times New Roman" w:hAnsi="Times New Roman"/>
          <w:b w:val="0"/>
          <w:i w:val="0"/>
          <w:sz w:val="24"/>
        </w:rPr>
        <w:t>Н.</w:t>
      </w:r>
      <w:r w:rsidR="002E3CF2">
        <w:rPr>
          <w:rFonts w:ascii="Times New Roman" w:hAnsi="Times New Roman"/>
          <w:b w:val="0"/>
          <w:i w:val="0"/>
          <w:sz w:val="24"/>
        </w:rPr>
        <w:t>В</w:t>
      </w:r>
      <w:r w:rsidR="0067203C">
        <w:rPr>
          <w:rFonts w:ascii="Times New Roman" w:hAnsi="Times New Roman"/>
          <w:b w:val="0"/>
          <w:i w:val="0"/>
          <w:sz w:val="24"/>
        </w:rPr>
        <w:t>.</w:t>
      </w:r>
      <w:r w:rsidR="002E3CF2">
        <w:rPr>
          <w:rFonts w:ascii="Times New Roman" w:hAnsi="Times New Roman"/>
          <w:b w:val="0"/>
          <w:i w:val="0"/>
          <w:sz w:val="24"/>
        </w:rPr>
        <w:t xml:space="preserve"> </w:t>
      </w:r>
      <w:r w:rsidR="0067203C">
        <w:rPr>
          <w:rFonts w:ascii="Times New Roman" w:hAnsi="Times New Roman"/>
          <w:b w:val="0"/>
          <w:i w:val="0"/>
          <w:sz w:val="24"/>
        </w:rPr>
        <w:t>Вьюхина</w:t>
      </w:r>
    </w:p>
    <w:p w:rsidR="002D226C" w:rsidRDefault="002D226C" w:rsidP="002D226C"/>
    <w:p w:rsidR="002D226C" w:rsidRDefault="002D226C" w:rsidP="002D226C"/>
    <w:p w:rsidR="002D226C" w:rsidRDefault="002D226C" w:rsidP="002D226C"/>
    <w:p w:rsidR="002D226C" w:rsidRDefault="002D226C" w:rsidP="002D226C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jc w:val="center"/>
        <w:sectPr w:rsidR="002D226C" w:rsidSect="005C7163">
          <w:pgSz w:w="11905" w:h="16837"/>
          <w:pgMar w:top="1135" w:right="851" w:bottom="284" w:left="1418" w:header="284" w:footer="720" w:gutter="0"/>
          <w:cols w:space="720"/>
          <w:docGrid w:linePitch="360"/>
        </w:sectPr>
      </w:pPr>
    </w:p>
    <w:p w:rsidR="002D226C" w:rsidRPr="00A37002" w:rsidRDefault="002D226C" w:rsidP="002D226C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jc w:val="center"/>
      </w:pPr>
      <w:r w:rsidRPr="00A37002">
        <w:t>ПРИЛОЖЕНИЕ</w:t>
      </w:r>
    </w:p>
    <w:p w:rsidR="002D226C" w:rsidRPr="00A37002" w:rsidRDefault="002D226C" w:rsidP="002D226C">
      <w:pPr>
        <w:tabs>
          <w:tab w:val="left" w:pos="5670"/>
          <w:tab w:val="left" w:pos="8505"/>
        </w:tabs>
        <w:ind w:left="9356"/>
        <w:jc w:val="center"/>
      </w:pPr>
      <w:r>
        <w:t xml:space="preserve">к распоряжению </w:t>
      </w:r>
      <w:r w:rsidRPr="00A37002">
        <w:t>администрации</w:t>
      </w:r>
    </w:p>
    <w:p w:rsidR="002D226C" w:rsidRPr="00A37002" w:rsidRDefault="002D226C" w:rsidP="002D226C">
      <w:pPr>
        <w:tabs>
          <w:tab w:val="left" w:pos="5670"/>
          <w:tab w:val="left" w:pos="8505"/>
        </w:tabs>
        <w:ind w:left="9356"/>
        <w:jc w:val="center"/>
      </w:pPr>
      <w:r w:rsidRPr="00A37002">
        <w:t>муниципального образования</w:t>
      </w:r>
    </w:p>
    <w:p w:rsidR="002D226C" w:rsidRPr="00A37002" w:rsidRDefault="002D226C" w:rsidP="002D226C">
      <w:pPr>
        <w:tabs>
          <w:tab w:val="left" w:pos="5670"/>
          <w:tab w:val="left" w:pos="8505"/>
        </w:tabs>
        <w:ind w:left="9356"/>
        <w:jc w:val="center"/>
      </w:pPr>
      <w:r w:rsidRPr="00A37002">
        <w:t>«Верхнетоемский муниципальный район»</w:t>
      </w:r>
    </w:p>
    <w:p w:rsidR="002D226C" w:rsidRPr="00A01092" w:rsidRDefault="002D226C" w:rsidP="002D226C">
      <w:pPr>
        <w:tabs>
          <w:tab w:val="left" w:pos="5670"/>
          <w:tab w:val="left" w:pos="8505"/>
          <w:tab w:val="left" w:pos="13050"/>
        </w:tabs>
        <w:ind w:left="9356"/>
        <w:jc w:val="center"/>
        <w:rPr>
          <w:sz w:val="21"/>
          <w:szCs w:val="21"/>
        </w:rPr>
      </w:pPr>
      <w:r w:rsidRPr="00A37002">
        <w:t>от</w:t>
      </w:r>
      <w:r>
        <w:t xml:space="preserve"> 24 января </w:t>
      </w:r>
      <w:r w:rsidRPr="00A37002">
        <w:t>201</w:t>
      </w:r>
      <w:r>
        <w:t>9</w:t>
      </w:r>
      <w:r w:rsidRPr="00A37002">
        <w:t xml:space="preserve"> года №</w:t>
      </w:r>
      <w:r>
        <w:t xml:space="preserve"> 8/1р</w:t>
      </w:r>
    </w:p>
    <w:p w:rsid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муниципального образования «Верхнетоемский муниципальный район»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 xml:space="preserve">«Патриотическое воспитание и повышение эффективности реализации молодежной политики, развитие физической культуры, 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>спорта и туризма в Верхнетоемском муниципальном районе (2018 – 2022</w:t>
      </w: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>годы)»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2D226C" w:rsidRDefault="002D226C" w:rsidP="002D2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26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26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«Верхнетоемский муниципальный район»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6138"/>
        <w:gridCol w:w="1328"/>
        <w:gridCol w:w="841"/>
        <w:gridCol w:w="969"/>
        <w:gridCol w:w="969"/>
        <w:gridCol w:w="966"/>
      </w:tblGrid>
      <w:tr w:rsidR="002D226C" w:rsidRPr="00A01092" w:rsidTr="002D226C">
        <w:trPr>
          <w:trHeight w:val="567"/>
          <w:tblHeader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мероприятий</w:t>
            </w:r>
          </w:p>
        </w:tc>
        <w:tc>
          <w:tcPr>
            <w:tcW w:w="2116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458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291" w:type="pct"/>
            <w:gridSpan w:val="4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2D226C" w:rsidRPr="00A01092" w:rsidTr="002D226C">
        <w:trPr>
          <w:trHeight w:val="567"/>
          <w:tblHeader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6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 кв.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 п/г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9 мес.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год</w:t>
            </w:r>
          </w:p>
        </w:tc>
      </w:tr>
      <w:tr w:rsidR="002D226C" w:rsidRPr="00A01092" w:rsidTr="002D226C">
        <w:trPr>
          <w:trHeight w:val="328"/>
          <w:tblHeader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7</w:t>
            </w:r>
          </w:p>
        </w:tc>
      </w:tr>
      <w:tr w:rsidR="002D226C" w:rsidRPr="00A01092" w:rsidTr="002D226C">
        <w:trPr>
          <w:trHeight w:val="450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966573">
            <w:pPr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color w:val="000000"/>
                <w:sz w:val="21"/>
                <w:szCs w:val="21"/>
              </w:rPr>
              <w:t>Подпрограмма № 1 «Развитие физической культуры и спорта в Верхнетоемском</w:t>
            </w:r>
            <w:r>
              <w:rPr>
                <w:b/>
                <w:color w:val="000000"/>
                <w:sz w:val="21"/>
                <w:szCs w:val="21"/>
              </w:rPr>
              <w:t xml:space="preserve"> муниципальном</w:t>
            </w:r>
            <w:r w:rsidRPr="00A01092">
              <w:rPr>
                <w:b/>
                <w:color w:val="000000"/>
                <w:sz w:val="21"/>
                <w:szCs w:val="21"/>
              </w:rPr>
              <w:t xml:space="preserve"> районе»</w:t>
            </w:r>
          </w:p>
        </w:tc>
      </w:tr>
      <w:tr w:rsidR="002D226C" w:rsidRPr="00A01092" w:rsidTr="002D226C">
        <w:trPr>
          <w:trHeight w:val="728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1.1 Методическое и информационное обеспечение районного Совета по физической культуре и спорту, использование средств массовой информации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заседаний Совета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D226C" w:rsidRPr="00A01092" w:rsidTr="002D226C">
        <w:trPr>
          <w:trHeight w:val="727"/>
        </w:trPr>
        <w:tc>
          <w:tcPr>
            <w:tcW w:w="1135" w:type="pct"/>
            <w:vMerge/>
            <w:vAlign w:val="center"/>
          </w:tcPr>
          <w:p w:rsidR="002D226C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Размещение публикаций в СМИ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CE521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521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CE521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521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2D226C" w:rsidRPr="00CE521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521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2" w:type="pct"/>
            <w:vAlign w:val="center"/>
          </w:tcPr>
          <w:p w:rsidR="002D226C" w:rsidRPr="00CE521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52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1.2</w:t>
            </w:r>
            <w:r w:rsidRPr="00A01092">
              <w:rPr>
                <w:rFonts w:eastAsia="Arial"/>
                <w:sz w:val="21"/>
                <w:szCs w:val="21"/>
              </w:rPr>
              <w:t>. Проведение районных спортивных соревнований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проведенных районных спортивных соревнований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Align w:val="center"/>
          </w:tcPr>
          <w:p w:rsidR="002D226C" w:rsidRPr="00027517" w:rsidRDefault="002D226C" w:rsidP="00966573">
            <w:pPr>
              <w:suppressAutoHyphens w:val="0"/>
              <w:ind w:right="57"/>
              <w:rPr>
                <w:rFonts w:eastAsia="Arial"/>
                <w:color w:val="000000" w:themeColor="text1"/>
                <w:sz w:val="21"/>
                <w:szCs w:val="21"/>
              </w:rPr>
            </w:pPr>
            <w:r w:rsidRPr="00027517">
              <w:rPr>
                <w:rFonts w:eastAsia="Arial"/>
                <w:color w:val="000000" w:themeColor="text1"/>
                <w:sz w:val="21"/>
                <w:szCs w:val="21"/>
              </w:rPr>
              <w:t>1.3. Участие в областных физкультурно-спортивных мероприятиях</w:t>
            </w:r>
          </w:p>
        </w:tc>
        <w:tc>
          <w:tcPr>
            <w:tcW w:w="2116" w:type="pct"/>
            <w:vAlign w:val="center"/>
          </w:tcPr>
          <w:p w:rsidR="002D226C" w:rsidRPr="00027517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5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областных физкультурно-спортивных мероприятий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2D226C" w:rsidRPr="00A01092" w:rsidTr="002D226C">
        <w:trPr>
          <w:trHeight w:val="1330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1.4</w:t>
            </w:r>
            <w:r w:rsidRPr="00A01092">
              <w:rPr>
                <w:rFonts w:eastAsia="Arial"/>
                <w:sz w:val="21"/>
                <w:szCs w:val="21"/>
              </w:rPr>
              <w:t xml:space="preserve">. Поощрение лучших спортсменов, тренеров и сборных команд за высокие спортивные результаты 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Приобретение сувенирной продукции для проведения церемонии награждения</w:t>
            </w:r>
            <w:r w:rsidRPr="00A01092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августа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D226C" w:rsidRPr="00A01092" w:rsidTr="002D226C">
        <w:trPr>
          <w:trHeight w:val="1330"/>
        </w:trPr>
        <w:tc>
          <w:tcPr>
            <w:tcW w:w="1135" w:type="pct"/>
            <w:vAlign w:val="center"/>
          </w:tcPr>
          <w:p w:rsidR="002D226C" w:rsidRDefault="002D226C" w:rsidP="00966573">
            <w:pPr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1.5. Присвоение спортивных разрядов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присвоенных спортивных разрядов от количества обращений за получением муниципальной услуги</w:t>
            </w:r>
          </w:p>
        </w:tc>
        <w:tc>
          <w:tcPr>
            <w:tcW w:w="458" w:type="pct"/>
            <w:vAlign w:val="center"/>
          </w:tcPr>
          <w:p w:rsidR="002D226C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проценты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Default="002D226C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</w:p>
        </w:tc>
      </w:tr>
      <w:tr w:rsidR="002D226C" w:rsidRPr="00A01092" w:rsidTr="002D226C">
        <w:trPr>
          <w:trHeight w:val="1449"/>
        </w:trPr>
        <w:tc>
          <w:tcPr>
            <w:tcW w:w="1135" w:type="pct"/>
            <w:vAlign w:val="center"/>
          </w:tcPr>
          <w:p w:rsidR="002D226C" w:rsidRPr="00A01092" w:rsidRDefault="002D226C" w:rsidP="002D226C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1.6</w:t>
            </w:r>
            <w:r w:rsidRPr="00A01092">
              <w:rPr>
                <w:rFonts w:eastAsia="Arial"/>
                <w:sz w:val="21"/>
                <w:szCs w:val="21"/>
              </w:rPr>
              <w:t xml:space="preserve">. </w:t>
            </w:r>
            <w:r w:rsidRPr="00A01092">
              <w:rPr>
                <w:sz w:val="21"/>
                <w:szCs w:val="21"/>
              </w:rPr>
              <w:t>Обеспечение спортивным инвентарем и оборудованием, приобретение спортивной формы спортсменам спортивных сборных команд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01092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ассигнований, направленная на приобретение спортивного инвентаря, оборудования, формы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C6169E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C6169E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C6169E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2D226C" w:rsidRPr="00A01092" w:rsidTr="002D226C">
        <w:trPr>
          <w:trHeight w:val="1410"/>
        </w:trPr>
        <w:tc>
          <w:tcPr>
            <w:tcW w:w="1135" w:type="pct"/>
            <w:vAlign w:val="center"/>
          </w:tcPr>
          <w:p w:rsidR="002D226C" w:rsidRPr="00A214C3" w:rsidRDefault="002D226C" w:rsidP="00966573">
            <w:pPr>
              <w:widowControl w:val="0"/>
              <w:autoSpaceDE w:val="0"/>
              <w:snapToGrid w:val="0"/>
              <w:ind w:right="57"/>
              <w:rPr>
                <w:sz w:val="21"/>
                <w:szCs w:val="21"/>
              </w:rPr>
            </w:pPr>
            <w:r w:rsidRPr="00A214C3">
              <w:rPr>
                <w:sz w:val="21"/>
                <w:szCs w:val="21"/>
              </w:rPr>
              <w:t>1.7. Обустройство плоскостных спортивных сооружений в муниципальных бюджетных учреждениях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214C3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vAlign w:val="center"/>
          </w:tcPr>
          <w:p w:rsidR="002D226C" w:rsidRPr="00A214C3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Обустройство плоскостных спортивных сооружений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</w:t>
            </w:r>
          </w:p>
        </w:tc>
      </w:tr>
      <w:tr w:rsidR="002D226C" w:rsidRPr="00A01092" w:rsidTr="002D226C">
        <w:trPr>
          <w:trHeight w:val="567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2 «Патриотическое воспитание и повышение эффективности реализации молодежной политики в Верхнетоемском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муниципальном</w:t>
            </w: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районе»</w:t>
            </w:r>
          </w:p>
        </w:tc>
      </w:tr>
      <w:tr w:rsidR="002D226C" w:rsidRPr="00A01092" w:rsidTr="002D226C">
        <w:trPr>
          <w:trHeight w:val="1144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A01092">
              <w:rPr>
                <w:rFonts w:eastAsia="Arial"/>
                <w:sz w:val="21"/>
                <w:szCs w:val="21"/>
              </w:rPr>
              <w:t xml:space="preserve">2.1. </w:t>
            </w:r>
            <w:r w:rsidRPr="00A01092">
              <w:rPr>
                <w:sz w:val="21"/>
                <w:szCs w:val="21"/>
              </w:rPr>
              <w:t>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</w:t>
            </w:r>
          </w:p>
        </w:tc>
        <w:tc>
          <w:tcPr>
            <w:tcW w:w="2116" w:type="pct"/>
            <w:vAlign w:val="center"/>
          </w:tcPr>
          <w:p w:rsidR="002D226C" w:rsidRPr="000441C8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2D226C" w:rsidRPr="00A01092" w:rsidTr="002D226C">
        <w:trPr>
          <w:trHeight w:val="975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2D226C" w:rsidRPr="00A01092" w:rsidTr="002D226C">
        <w:trPr>
          <w:trHeight w:val="550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sz w:val="21"/>
                <w:szCs w:val="21"/>
              </w:rPr>
            </w:pPr>
            <w:r w:rsidRPr="00A01092">
              <w:rPr>
                <w:rFonts w:eastAsia="Arial"/>
                <w:sz w:val="21"/>
                <w:szCs w:val="21"/>
              </w:rPr>
              <w:t xml:space="preserve">2.2. </w:t>
            </w:r>
            <w:r w:rsidRPr="00A01092">
              <w:rPr>
                <w:sz w:val="21"/>
                <w:szCs w:val="21"/>
              </w:rPr>
              <w:t>Проведение мероприятий патриотической направленности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D226C" w:rsidRPr="00A01092" w:rsidTr="002D226C">
        <w:trPr>
          <w:trHeight w:val="416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D226C" w:rsidRPr="00A01092" w:rsidTr="002D226C">
        <w:trPr>
          <w:trHeight w:val="630"/>
        </w:trPr>
        <w:tc>
          <w:tcPr>
            <w:tcW w:w="1135" w:type="pct"/>
            <w:vMerge w:val="restart"/>
            <w:vAlign w:val="center"/>
          </w:tcPr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Pr="00A01092">
              <w:rPr>
                <w:sz w:val="21"/>
                <w:szCs w:val="21"/>
              </w:rPr>
              <w:t>. Реализация проектов в сфере молодежной политики (на конкурсной основе)</w:t>
            </w: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Проведение конкурса проектов в сфере молодежной политики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апреля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Реализация проектов в сфере молодежной политики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20 декабря</w:t>
            </w:r>
          </w:p>
        </w:tc>
      </w:tr>
      <w:tr w:rsidR="002D226C" w:rsidRPr="00A01092" w:rsidTr="002D226C">
        <w:trPr>
          <w:trHeight w:val="518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проектов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Merge w:val="restar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  <w:r w:rsidRPr="003A1500">
              <w:rPr>
                <w:sz w:val="21"/>
                <w:szCs w:val="21"/>
              </w:rPr>
              <w:t>. Проведение мероприятий по профилактике негативных проявлений в молодежной среде</w:t>
            </w:r>
          </w:p>
        </w:tc>
        <w:tc>
          <w:tcPr>
            <w:tcW w:w="2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widowControl w:val="0"/>
              <w:autoSpaceDE w:val="0"/>
              <w:ind w:right="57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 xml:space="preserve">Количество проведенных мероприятий по профилактике негативных проявлений в молодежной среде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D226C" w:rsidRPr="00A01092" w:rsidTr="002D226C">
        <w:trPr>
          <w:trHeight w:val="512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  <w:r w:rsidRPr="00A01092">
              <w:rPr>
                <w:sz w:val="21"/>
                <w:szCs w:val="21"/>
              </w:rPr>
              <w:t>. Участие представителей</w:t>
            </w:r>
          </w:p>
          <w:p w:rsidR="002D226C" w:rsidRPr="00A01092" w:rsidRDefault="002D226C" w:rsidP="002D226C">
            <w:pPr>
              <w:ind w:right="57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01092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 xml:space="preserve"> </w:t>
            </w:r>
            <w:r w:rsidRPr="00A01092">
              <w:rPr>
                <w:sz w:val="21"/>
                <w:szCs w:val="21"/>
              </w:rPr>
              <w:t>в мероприятиях и проектах для молодежи на областном уровне, обучающих семинарах и курсах повышения квалификации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Количество представителей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01092">
              <w:rPr>
                <w:sz w:val="21"/>
                <w:szCs w:val="21"/>
              </w:rPr>
              <w:t xml:space="preserve"> района в мероприятиях и проектах для молодежи на областном уровне, обучающих семинарах и курсах повышения квалификации 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Align w:val="center"/>
          </w:tcPr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 Методическое и информационное обеспечение районного Совета молодежи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заседаний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32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2D226C" w:rsidRPr="00A01092" w:rsidTr="002D226C">
        <w:trPr>
          <w:trHeight w:val="455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2D22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 «Развитие внутреннего и въездного туризма в Верхнетоемском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муниципальном</w:t>
            </w: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  <w:r w:rsidRPr="002A0F9C">
              <w:rPr>
                <w:rFonts w:ascii="Times New Roman" w:hAnsi="Times New Roman" w:cs="Times New Roman"/>
                <w:b/>
                <w:sz w:val="21"/>
                <w:szCs w:val="21"/>
              </w:rPr>
              <w:t>е»</w:t>
            </w:r>
          </w:p>
        </w:tc>
      </w:tr>
      <w:tr w:rsidR="002D226C" w:rsidRPr="00A01092" w:rsidTr="002D226C">
        <w:trPr>
          <w:trHeight w:val="567"/>
        </w:trPr>
        <w:tc>
          <w:tcPr>
            <w:tcW w:w="1135" w:type="pct"/>
            <w:vAlign w:val="center"/>
          </w:tcPr>
          <w:p w:rsidR="002D226C" w:rsidRPr="003A1500" w:rsidRDefault="002D226C" w:rsidP="00966573">
            <w:pPr>
              <w:ind w:right="57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>3.1. Разработка и издание рекламно-информационной печатной продукции о туристских ресурсах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3A1500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>, приобретение оборудования для её демонстрации</w:t>
            </w:r>
            <w:r w:rsidRPr="003A1500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16" w:type="pct"/>
            <w:vAlign w:val="center"/>
          </w:tcPr>
          <w:p w:rsidR="002D226C" w:rsidRPr="003A1500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>Количество изданных справочников, карт-схем туристических маршрутов, буклетов, путеводителей</w:t>
            </w:r>
            <w:r>
              <w:rPr>
                <w:sz w:val="21"/>
                <w:szCs w:val="21"/>
              </w:rPr>
              <w:t>, единиц приобретенного оборудования</w:t>
            </w:r>
          </w:p>
        </w:tc>
        <w:tc>
          <w:tcPr>
            <w:tcW w:w="458" w:type="pct"/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68745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4" w:type="pct"/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pct"/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D226C" w:rsidRPr="00E7174E" w:rsidTr="002D226C">
        <w:trPr>
          <w:trHeight w:val="408"/>
        </w:trPr>
        <w:tc>
          <w:tcPr>
            <w:tcW w:w="1135" w:type="pct"/>
            <w:vMerge w:val="restart"/>
            <w:vAlign w:val="center"/>
          </w:tcPr>
          <w:p w:rsidR="002D226C" w:rsidRPr="003A1500" w:rsidRDefault="002D226C" w:rsidP="00966573">
            <w:pPr>
              <w:ind w:right="57"/>
              <w:rPr>
                <w:sz w:val="21"/>
                <w:szCs w:val="21"/>
              </w:rPr>
            </w:pPr>
            <w:r w:rsidRPr="003A1500">
              <w:rPr>
                <w:color w:val="000000"/>
                <w:sz w:val="21"/>
                <w:szCs w:val="21"/>
              </w:rPr>
              <w:t>3.2. Конкурс туристических маршрутов</w:t>
            </w:r>
          </w:p>
        </w:tc>
        <w:tc>
          <w:tcPr>
            <w:tcW w:w="2116" w:type="pct"/>
            <w:vAlign w:val="center"/>
          </w:tcPr>
          <w:p w:rsidR="002D226C" w:rsidRPr="003A1500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 xml:space="preserve">Проведение конкурса проектов </w:t>
            </w:r>
            <w:r w:rsidRPr="003A1500">
              <w:rPr>
                <w:color w:val="000000"/>
                <w:sz w:val="21"/>
                <w:szCs w:val="21"/>
              </w:rPr>
              <w:t>туристических маршрутов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апреля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26C" w:rsidRPr="00E7174E" w:rsidTr="002D226C">
        <w:trPr>
          <w:trHeight w:val="330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Реализация проектов туристических маршрутов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20 декабря</w:t>
            </w:r>
          </w:p>
        </w:tc>
      </w:tr>
      <w:tr w:rsidR="002D226C" w:rsidRPr="00E7174E" w:rsidTr="002D226C">
        <w:trPr>
          <w:trHeight w:val="418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проектов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2D226C" w:rsidRPr="00276306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76306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2</w:t>
            </w:r>
          </w:p>
        </w:tc>
      </w:tr>
    </w:tbl>
    <w:p w:rsidR="002D226C" w:rsidRPr="002D226C" w:rsidRDefault="002D226C" w:rsidP="002D226C"/>
    <w:p w:rsidR="00A75F24" w:rsidRDefault="00A75F24" w:rsidP="00A75F24"/>
    <w:p w:rsidR="009A3BBB" w:rsidRPr="00AD0E20" w:rsidRDefault="009A3BBB" w:rsidP="00AD0E20">
      <w:pPr>
        <w:jc w:val="both"/>
        <w:rPr>
          <w:sz w:val="20"/>
          <w:szCs w:val="20"/>
        </w:rPr>
      </w:pPr>
    </w:p>
    <w:sectPr w:rsidR="009A3BBB" w:rsidRPr="00AD0E20" w:rsidSect="002D226C">
      <w:pgSz w:w="16837" w:h="11905" w:orient="landscape"/>
      <w:pgMar w:top="907" w:right="907" w:bottom="851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D9" w:rsidRDefault="002752D9" w:rsidP="00AD0E20">
      <w:r>
        <w:separator/>
      </w:r>
    </w:p>
  </w:endnote>
  <w:endnote w:type="continuationSeparator" w:id="0">
    <w:p w:rsidR="002752D9" w:rsidRDefault="002752D9" w:rsidP="00A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D9" w:rsidRDefault="002752D9" w:rsidP="00AD0E20">
      <w:r>
        <w:separator/>
      </w:r>
    </w:p>
  </w:footnote>
  <w:footnote w:type="continuationSeparator" w:id="0">
    <w:p w:rsidR="002752D9" w:rsidRDefault="002752D9" w:rsidP="00A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D9F"/>
    <w:rsid w:val="000218EB"/>
    <w:rsid w:val="00085686"/>
    <w:rsid w:val="00097804"/>
    <w:rsid w:val="00151A4B"/>
    <w:rsid w:val="001661CE"/>
    <w:rsid w:val="001A7DD8"/>
    <w:rsid w:val="001B4474"/>
    <w:rsid w:val="001E3AFE"/>
    <w:rsid w:val="001F4707"/>
    <w:rsid w:val="00267C2A"/>
    <w:rsid w:val="002752D9"/>
    <w:rsid w:val="00277E63"/>
    <w:rsid w:val="0029280D"/>
    <w:rsid w:val="002C1218"/>
    <w:rsid w:val="002D226C"/>
    <w:rsid w:val="002E18C0"/>
    <w:rsid w:val="002E3CF2"/>
    <w:rsid w:val="00372428"/>
    <w:rsid w:val="00393490"/>
    <w:rsid w:val="0041310D"/>
    <w:rsid w:val="004727EC"/>
    <w:rsid w:val="004F401D"/>
    <w:rsid w:val="0057226C"/>
    <w:rsid w:val="00586052"/>
    <w:rsid w:val="005B372D"/>
    <w:rsid w:val="005C7163"/>
    <w:rsid w:val="005E0D9F"/>
    <w:rsid w:val="005E2DF5"/>
    <w:rsid w:val="005E6364"/>
    <w:rsid w:val="00636B55"/>
    <w:rsid w:val="0067203C"/>
    <w:rsid w:val="00677F3A"/>
    <w:rsid w:val="00686B49"/>
    <w:rsid w:val="00696513"/>
    <w:rsid w:val="006E1675"/>
    <w:rsid w:val="00716DBF"/>
    <w:rsid w:val="0074064D"/>
    <w:rsid w:val="007C647D"/>
    <w:rsid w:val="008730FA"/>
    <w:rsid w:val="00893B7D"/>
    <w:rsid w:val="00894934"/>
    <w:rsid w:val="009367A9"/>
    <w:rsid w:val="00945E47"/>
    <w:rsid w:val="00957AA7"/>
    <w:rsid w:val="009869BA"/>
    <w:rsid w:val="009A3BBB"/>
    <w:rsid w:val="00A064C2"/>
    <w:rsid w:val="00A24529"/>
    <w:rsid w:val="00A75F24"/>
    <w:rsid w:val="00AB4A5F"/>
    <w:rsid w:val="00AD0E20"/>
    <w:rsid w:val="00B22479"/>
    <w:rsid w:val="00B6183F"/>
    <w:rsid w:val="00B96DB3"/>
    <w:rsid w:val="00BE245E"/>
    <w:rsid w:val="00BE2E0B"/>
    <w:rsid w:val="00C148CD"/>
    <w:rsid w:val="00C32E7D"/>
    <w:rsid w:val="00CA778D"/>
    <w:rsid w:val="00CB41CB"/>
    <w:rsid w:val="00CD7107"/>
    <w:rsid w:val="00CF365C"/>
    <w:rsid w:val="00D35F0B"/>
    <w:rsid w:val="00D37BD8"/>
    <w:rsid w:val="00D42FF9"/>
    <w:rsid w:val="00D57B9D"/>
    <w:rsid w:val="00DA115B"/>
    <w:rsid w:val="00DA23D0"/>
    <w:rsid w:val="00DC4966"/>
    <w:rsid w:val="00E025BA"/>
    <w:rsid w:val="00E51DF1"/>
    <w:rsid w:val="00EA7FCA"/>
    <w:rsid w:val="00ED7093"/>
    <w:rsid w:val="00EF6895"/>
    <w:rsid w:val="00F12F9F"/>
    <w:rsid w:val="00F84B79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E1DEEE40-6C9B-426A-BA57-B95E325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3289"/>
    <w:pPr>
      <w:keepNext/>
      <w:suppressAutoHyphens w:val="0"/>
      <w:jc w:val="center"/>
      <w:outlineLvl w:val="0"/>
    </w:pPr>
    <w:rPr>
      <w:b/>
      <w:bCs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E7D"/>
  </w:style>
  <w:style w:type="character" w:customStyle="1" w:styleId="WW-Absatz-Standardschriftart">
    <w:name w:val="WW-Absatz-Standardschriftart"/>
    <w:rsid w:val="00C32E7D"/>
  </w:style>
  <w:style w:type="character" w:customStyle="1" w:styleId="WW-Absatz-Standardschriftart1">
    <w:name w:val="WW-Absatz-Standardschriftart1"/>
    <w:rsid w:val="00C32E7D"/>
  </w:style>
  <w:style w:type="character" w:customStyle="1" w:styleId="WW-Absatz-Standardschriftart11">
    <w:name w:val="WW-Absatz-Standardschriftart11"/>
    <w:rsid w:val="00C32E7D"/>
  </w:style>
  <w:style w:type="character" w:customStyle="1" w:styleId="WW-Absatz-Standardschriftart111">
    <w:name w:val="WW-Absatz-Standardschriftart111"/>
    <w:rsid w:val="00C32E7D"/>
  </w:style>
  <w:style w:type="character" w:customStyle="1" w:styleId="WW-Absatz-Standardschriftart1111">
    <w:name w:val="WW-Absatz-Standardschriftart1111"/>
    <w:rsid w:val="00C32E7D"/>
  </w:style>
  <w:style w:type="character" w:customStyle="1" w:styleId="7">
    <w:name w:val="Основной шрифт абзаца7"/>
    <w:rsid w:val="00C32E7D"/>
  </w:style>
  <w:style w:type="character" w:customStyle="1" w:styleId="WW-Absatz-Standardschriftart11111">
    <w:name w:val="WW-Absatz-Standardschriftart11111"/>
    <w:rsid w:val="00C32E7D"/>
  </w:style>
  <w:style w:type="character" w:customStyle="1" w:styleId="6">
    <w:name w:val="Основной шрифт абзаца6"/>
    <w:rsid w:val="00C32E7D"/>
  </w:style>
  <w:style w:type="character" w:customStyle="1" w:styleId="WW-Absatz-Standardschriftart111111">
    <w:name w:val="WW-Absatz-Standardschriftart111111"/>
    <w:rsid w:val="00C32E7D"/>
  </w:style>
  <w:style w:type="character" w:customStyle="1" w:styleId="WW-Absatz-Standardschriftart1111111">
    <w:name w:val="WW-Absatz-Standardschriftart1111111"/>
    <w:rsid w:val="00C32E7D"/>
  </w:style>
  <w:style w:type="character" w:customStyle="1" w:styleId="WW-Absatz-Standardschriftart11111111">
    <w:name w:val="WW-Absatz-Standardschriftart11111111"/>
    <w:rsid w:val="00C32E7D"/>
  </w:style>
  <w:style w:type="character" w:customStyle="1" w:styleId="WW-Absatz-Standardschriftart111111111">
    <w:name w:val="WW-Absatz-Standardschriftart111111111"/>
    <w:rsid w:val="00C32E7D"/>
  </w:style>
  <w:style w:type="character" w:customStyle="1" w:styleId="5">
    <w:name w:val="Основной шрифт абзаца5"/>
    <w:rsid w:val="00C32E7D"/>
  </w:style>
  <w:style w:type="character" w:customStyle="1" w:styleId="4">
    <w:name w:val="Основной шрифт абзаца4"/>
    <w:rsid w:val="00C32E7D"/>
  </w:style>
  <w:style w:type="character" w:customStyle="1" w:styleId="WW-Absatz-Standardschriftart1111111111">
    <w:name w:val="WW-Absatz-Standardschriftart1111111111"/>
    <w:rsid w:val="00C32E7D"/>
  </w:style>
  <w:style w:type="character" w:customStyle="1" w:styleId="WW-Absatz-Standardschriftart11111111111">
    <w:name w:val="WW-Absatz-Standardschriftart11111111111"/>
    <w:rsid w:val="00C32E7D"/>
  </w:style>
  <w:style w:type="character" w:customStyle="1" w:styleId="3">
    <w:name w:val="Основной шрифт абзаца3"/>
    <w:rsid w:val="00C32E7D"/>
  </w:style>
  <w:style w:type="character" w:customStyle="1" w:styleId="WW-Absatz-Standardschriftart111111111111">
    <w:name w:val="WW-Absatz-Standardschriftart111111111111"/>
    <w:rsid w:val="00C32E7D"/>
  </w:style>
  <w:style w:type="character" w:customStyle="1" w:styleId="WW8Num1z0">
    <w:name w:val="WW8Num1z0"/>
    <w:rsid w:val="00C32E7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C32E7D"/>
  </w:style>
  <w:style w:type="character" w:customStyle="1" w:styleId="WW-Absatz-Standardschriftart11111111111111">
    <w:name w:val="WW-Absatz-Standardschriftart11111111111111"/>
    <w:rsid w:val="00C32E7D"/>
  </w:style>
  <w:style w:type="character" w:customStyle="1" w:styleId="WW-Absatz-Standardschriftart111111111111111">
    <w:name w:val="WW-Absatz-Standardschriftart111111111111111"/>
    <w:rsid w:val="00C32E7D"/>
  </w:style>
  <w:style w:type="character" w:customStyle="1" w:styleId="WW-Absatz-Standardschriftart1111111111111111">
    <w:name w:val="WW-Absatz-Standardschriftart1111111111111111"/>
    <w:rsid w:val="00C32E7D"/>
  </w:style>
  <w:style w:type="character" w:customStyle="1" w:styleId="21">
    <w:name w:val="Основной шрифт абзаца2"/>
    <w:rsid w:val="00C32E7D"/>
  </w:style>
  <w:style w:type="character" w:customStyle="1" w:styleId="WW8Num1z1">
    <w:name w:val="WW8Num1z1"/>
    <w:rsid w:val="00C32E7D"/>
    <w:rPr>
      <w:rFonts w:ascii="Courier New" w:hAnsi="Courier New" w:cs="Courier New"/>
    </w:rPr>
  </w:style>
  <w:style w:type="character" w:customStyle="1" w:styleId="WW8Num1z2">
    <w:name w:val="WW8Num1z2"/>
    <w:rsid w:val="00C32E7D"/>
    <w:rPr>
      <w:rFonts w:ascii="Wingdings" w:hAnsi="Wingdings"/>
    </w:rPr>
  </w:style>
  <w:style w:type="character" w:customStyle="1" w:styleId="10">
    <w:name w:val="Основной шрифт абзаца1"/>
    <w:rsid w:val="00C32E7D"/>
  </w:style>
  <w:style w:type="character" w:customStyle="1" w:styleId="a3">
    <w:name w:val="Символ нумерации"/>
    <w:rsid w:val="00C32E7D"/>
  </w:style>
  <w:style w:type="paragraph" w:customStyle="1" w:styleId="a4">
    <w:name w:val="Заголовок"/>
    <w:basedOn w:val="a"/>
    <w:next w:val="a5"/>
    <w:rsid w:val="00C32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32E7D"/>
    <w:pPr>
      <w:spacing w:after="120"/>
    </w:pPr>
  </w:style>
  <w:style w:type="paragraph" w:styleId="a6">
    <w:name w:val="List"/>
    <w:basedOn w:val="a5"/>
    <w:rsid w:val="00C32E7D"/>
    <w:rPr>
      <w:rFonts w:cs="Tahoma"/>
    </w:rPr>
  </w:style>
  <w:style w:type="paragraph" w:customStyle="1" w:styleId="70">
    <w:name w:val="Название7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C32E7D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C32E7D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32E7D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32E7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32E7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32E7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2E7D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32E7D"/>
    <w:pPr>
      <w:suppressLineNumbers/>
    </w:pPr>
  </w:style>
  <w:style w:type="paragraph" w:customStyle="1" w:styleId="a8">
    <w:name w:val="Заголовок таблицы"/>
    <w:basedOn w:val="a7"/>
    <w:rsid w:val="00C32E7D"/>
    <w:pPr>
      <w:jc w:val="center"/>
    </w:pPr>
    <w:rPr>
      <w:b/>
      <w:bCs/>
    </w:rPr>
  </w:style>
  <w:style w:type="paragraph" w:styleId="a9">
    <w:name w:val="Balloon Text"/>
    <w:basedOn w:val="a"/>
    <w:rsid w:val="00C32E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2E7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a">
    <w:name w:val="Table Grid"/>
    <w:basedOn w:val="a1"/>
    <w:rsid w:val="00BE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D0E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AD0E20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D0E20"/>
    <w:rPr>
      <w:rFonts w:ascii="Calibri" w:eastAsia="Calibri" w:hAnsi="Calibri"/>
      <w:lang w:eastAsia="en-US"/>
    </w:rPr>
  </w:style>
  <w:style w:type="character" w:styleId="ad">
    <w:name w:val="page number"/>
    <w:basedOn w:val="a0"/>
    <w:uiPriority w:val="99"/>
    <w:rsid w:val="00AD0E20"/>
  </w:style>
  <w:style w:type="paragraph" w:styleId="ae">
    <w:name w:val="List Paragraph"/>
    <w:basedOn w:val="a"/>
    <w:uiPriority w:val="34"/>
    <w:qFormat/>
    <w:rsid w:val="00AD0E2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rsid w:val="00AD0E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D0E20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D22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D226C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569-FB01-4A34-9475-DD164B7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проекту</vt:lpstr>
    </vt:vector>
  </TitlesOfParts>
  <Company>Home or Office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</dc:title>
  <dc:creator>Варанкина Т.Б.</dc:creator>
  <cp:lastModifiedBy>Admin</cp:lastModifiedBy>
  <cp:revision>5</cp:revision>
  <cp:lastPrinted>2019-01-28T11:58:00Z</cp:lastPrinted>
  <dcterms:created xsi:type="dcterms:W3CDTF">2018-02-15T11:53:00Z</dcterms:created>
  <dcterms:modified xsi:type="dcterms:W3CDTF">2019-01-28T11:59:00Z</dcterms:modified>
</cp:coreProperties>
</file>