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E4" w:rsidRDefault="001844E4" w:rsidP="001844E4">
      <w:pPr>
        <w:sectPr w:rsidR="001844E4" w:rsidSect="001844E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_GoBack"/>
    </w:p>
    <w:bookmarkEnd w:id="0"/>
    <w:tbl>
      <w:tblPr>
        <w:tblpPr w:leftFromText="180" w:rightFromText="180" w:vertAnchor="text" w:horzAnchor="margin" w:tblpY="-304"/>
        <w:tblW w:w="14992" w:type="dxa"/>
        <w:tblLook w:val="01E0" w:firstRow="1" w:lastRow="1" w:firstColumn="1" w:lastColumn="1" w:noHBand="0" w:noVBand="0"/>
      </w:tblPr>
      <w:tblGrid>
        <w:gridCol w:w="9889"/>
        <w:gridCol w:w="5103"/>
      </w:tblGrid>
      <w:tr w:rsidR="001844E4" w:rsidRPr="003C4AE7" w:rsidTr="001844E4">
        <w:trPr>
          <w:trHeight w:val="1560"/>
        </w:trPr>
        <w:tc>
          <w:tcPr>
            <w:tcW w:w="9889" w:type="dxa"/>
          </w:tcPr>
          <w:p w:rsidR="001844E4" w:rsidRPr="003C4AE7" w:rsidRDefault="001844E4" w:rsidP="0018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844E4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E4" w:rsidRPr="003C4AE7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«Верхнетоемский муниципальный район»</w:t>
            </w:r>
          </w:p>
          <w:p w:rsidR="001844E4" w:rsidRPr="003C4AE7" w:rsidRDefault="00C516A0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50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62F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3F17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>февраля 201</w:t>
            </w:r>
            <w:r w:rsidR="003E28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8/</w:t>
            </w:r>
            <w:r w:rsidR="00F26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166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44E4" w:rsidRDefault="001844E4" w:rsidP="0018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E4" w:rsidRPr="003C4AE7" w:rsidRDefault="001844E4" w:rsidP="001844E4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AE7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AE7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муниципальной программы 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AE7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«Верхнетоемский муниципальный район»</w:t>
      </w:r>
    </w:p>
    <w:p w:rsidR="006A4AF1" w:rsidRDefault="006A4AF1" w:rsidP="00184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F1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и поддержка социально ориентированных некоммерческих организаций </w:t>
      </w:r>
    </w:p>
    <w:p w:rsidR="001844E4" w:rsidRPr="003C4AE7" w:rsidRDefault="006A4AF1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4AF1">
        <w:rPr>
          <w:rFonts w:ascii="Times New Roman" w:hAnsi="Times New Roman" w:cs="Times New Roman"/>
          <w:b/>
          <w:sz w:val="24"/>
          <w:szCs w:val="24"/>
        </w:rPr>
        <w:t>в Верхнетоемско</w:t>
      </w:r>
      <w:r w:rsidR="00650A88">
        <w:rPr>
          <w:rFonts w:ascii="Times New Roman" w:hAnsi="Times New Roman" w:cs="Times New Roman"/>
          <w:b/>
          <w:sz w:val="24"/>
          <w:szCs w:val="24"/>
        </w:rPr>
        <w:t>м муниципальном районе (2017-202</w:t>
      </w:r>
      <w:r w:rsidR="003E2813">
        <w:rPr>
          <w:rFonts w:ascii="Times New Roman" w:hAnsi="Times New Roman" w:cs="Times New Roman"/>
          <w:b/>
          <w:sz w:val="24"/>
          <w:szCs w:val="24"/>
        </w:rPr>
        <w:t>2</w:t>
      </w:r>
      <w:r w:rsidRPr="006A4AF1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  <w:r w:rsidR="003F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E4" w:rsidRPr="006A4AF1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1844E4" w:rsidRPr="003C4AE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E281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1844E4" w:rsidRPr="003C4AE7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44E4" w:rsidRPr="000616DA" w:rsidRDefault="001844E4" w:rsidP="000616D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AE7">
        <w:rPr>
          <w:rFonts w:ascii="Times New Roman" w:hAnsi="Times New Roman" w:cs="Times New Roman"/>
          <w:bCs/>
          <w:sz w:val="26"/>
          <w:szCs w:val="26"/>
        </w:rPr>
        <w:t>Ответственный исполнитель муниципальной программы – администрация муниципального образования «Верхнетоемский муниципальный район»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3686"/>
        <w:gridCol w:w="1984"/>
        <w:gridCol w:w="1134"/>
        <w:gridCol w:w="1134"/>
        <w:gridCol w:w="1134"/>
        <w:gridCol w:w="1134"/>
      </w:tblGrid>
      <w:tr w:rsidR="001844E4" w:rsidRPr="00110594" w:rsidTr="00DB0E0A">
        <w:trPr>
          <w:trHeight w:val="630"/>
          <w:tblHeader/>
        </w:trPr>
        <w:tc>
          <w:tcPr>
            <w:tcW w:w="5034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686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1844E4" w:rsidRPr="000849CD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1844E4" w:rsidRPr="00110594" w:rsidTr="00DB0E0A">
        <w:trPr>
          <w:trHeight w:val="360"/>
          <w:tblHeader/>
        </w:trPr>
        <w:tc>
          <w:tcPr>
            <w:tcW w:w="503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844E4" w:rsidRPr="00110594" w:rsidTr="00DB0E0A">
        <w:trPr>
          <w:trHeight w:val="255"/>
          <w:tblHeader/>
        </w:trPr>
        <w:tc>
          <w:tcPr>
            <w:tcW w:w="50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A4AF1" w:rsidRPr="00110594" w:rsidTr="00DB0E0A">
        <w:trPr>
          <w:trHeight w:val="657"/>
        </w:trPr>
        <w:tc>
          <w:tcPr>
            <w:tcW w:w="5034" w:type="dxa"/>
          </w:tcPr>
          <w:p w:rsidR="006A4AF1" w:rsidRPr="001E2C86" w:rsidRDefault="006A4AF1" w:rsidP="00E357CD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E2C8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Подпрограмма № 1 «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поддержка социально ориентированных некоммерческих организаций</w:t>
            </w:r>
            <w:r w:rsidR="00E357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Верхнетоемско</w:t>
            </w:r>
            <w:r w:rsidR="00E357CD">
              <w:rPr>
                <w:rFonts w:ascii="Times New Roman" w:eastAsia="Times New Roman" w:hAnsi="Times New Roman" w:cs="Times New Roman"/>
                <w:b/>
                <w:lang w:eastAsia="ar-SA"/>
              </w:rPr>
              <w:t>м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муниципально</w:t>
            </w:r>
            <w:r w:rsidR="00E357CD">
              <w:rPr>
                <w:rFonts w:ascii="Times New Roman" w:eastAsia="Times New Roman" w:hAnsi="Times New Roman" w:cs="Times New Roman"/>
                <w:b/>
                <w:lang w:eastAsia="ar-SA"/>
              </w:rPr>
              <w:t>м районе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3686" w:type="dxa"/>
          </w:tcPr>
          <w:p w:rsidR="006A4AF1" w:rsidRDefault="006A4AF1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6" w:rsidRPr="00110594" w:rsidTr="00DB0E0A">
        <w:trPr>
          <w:trHeight w:val="2484"/>
        </w:trPr>
        <w:tc>
          <w:tcPr>
            <w:tcW w:w="5034" w:type="dxa"/>
          </w:tcPr>
          <w:p w:rsidR="001E2C86" w:rsidRPr="006A4AF1" w:rsidRDefault="001E2C86" w:rsidP="00307BC3">
            <w:pPr>
              <w:pStyle w:val="a5"/>
              <w:numPr>
                <w:ilvl w:val="1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опытом, выявлению, обобщению и распространению лучшей практики реализации проектов социально ориентированных некоммерческих организаций</w:t>
            </w:r>
          </w:p>
        </w:tc>
        <w:tc>
          <w:tcPr>
            <w:tcW w:w="3686" w:type="dxa"/>
          </w:tcPr>
          <w:p w:rsidR="001E2C86" w:rsidRPr="00110594" w:rsidRDefault="001E2C86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</w:t>
            </w:r>
          </w:p>
        </w:tc>
        <w:tc>
          <w:tcPr>
            <w:tcW w:w="198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 w:val="restart"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6A4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Организация и проведение конкурсов целевых проектов социально ориентированных некоммерческих организаций</w:t>
            </w:r>
          </w:p>
        </w:tc>
        <w:tc>
          <w:tcPr>
            <w:tcW w:w="3686" w:type="dxa"/>
          </w:tcPr>
          <w:p w:rsidR="004B23DF" w:rsidRPr="00863D9A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администрацией Губернатора Архангельской области и Правительства Архангельской области о предоставлении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сидий на реализацию проектов НКО</w:t>
            </w:r>
          </w:p>
        </w:tc>
        <w:tc>
          <w:tcPr>
            <w:tcW w:w="1984" w:type="dxa"/>
          </w:tcPr>
          <w:p w:rsidR="004B23DF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3DF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F262F4" w:rsidP="00F2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</w:t>
            </w:r>
            <w:r w:rsidR="004B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3DF" w:rsidRPr="007A33C0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НКО</w:t>
            </w:r>
          </w:p>
        </w:tc>
        <w:tc>
          <w:tcPr>
            <w:tcW w:w="1984" w:type="dxa"/>
          </w:tcPr>
          <w:p w:rsidR="004B23DF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3DF" w:rsidRPr="007A33C0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F2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F262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3DF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НКО</w:t>
            </w:r>
          </w:p>
        </w:tc>
        <w:tc>
          <w:tcPr>
            <w:tcW w:w="1984" w:type="dxa"/>
          </w:tcPr>
          <w:p w:rsidR="004B23DF" w:rsidRPr="007A33C0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3DF" w:rsidRPr="004B23DF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3DF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D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реализованных проектов НКО</w:t>
            </w:r>
          </w:p>
        </w:tc>
        <w:tc>
          <w:tcPr>
            <w:tcW w:w="1984" w:type="dxa"/>
          </w:tcPr>
          <w:p w:rsidR="004B23DF" w:rsidRP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23DF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AF1" w:rsidRPr="00110594" w:rsidTr="00DB0E0A">
        <w:trPr>
          <w:trHeight w:val="816"/>
        </w:trPr>
        <w:tc>
          <w:tcPr>
            <w:tcW w:w="5034" w:type="dxa"/>
          </w:tcPr>
          <w:p w:rsidR="006A4AF1" w:rsidRPr="006A4AF1" w:rsidRDefault="006A4AF1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</w:t>
            </w:r>
            <w:r w:rsidRPr="006A4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методических семинаров по обеспечению участия социально ориентированных некоммерческих организаций в конкурсах целевых проектов социально ориентированных некоммерческих организаций</w:t>
            </w:r>
          </w:p>
        </w:tc>
        <w:tc>
          <w:tcPr>
            <w:tcW w:w="3686" w:type="dxa"/>
          </w:tcPr>
          <w:p w:rsidR="006A4AF1" w:rsidRPr="00863D9A" w:rsidRDefault="00C2346D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</w:t>
            </w:r>
          </w:p>
        </w:tc>
        <w:tc>
          <w:tcPr>
            <w:tcW w:w="1984" w:type="dxa"/>
          </w:tcPr>
          <w:p w:rsidR="006A4AF1" w:rsidRDefault="00C2346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C2346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4AF1" w:rsidRPr="00110594" w:rsidRDefault="00C2346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AF1" w:rsidRPr="00110594" w:rsidTr="00DB0E0A">
        <w:trPr>
          <w:trHeight w:val="816"/>
        </w:trPr>
        <w:tc>
          <w:tcPr>
            <w:tcW w:w="5034" w:type="dxa"/>
          </w:tcPr>
          <w:p w:rsidR="006A4AF1" w:rsidRPr="00DB0E0A" w:rsidRDefault="006A4AF1" w:rsidP="006A4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0E0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Подпрограмма № 2 «</w:t>
            </w:r>
            <w:r w:rsidRPr="00DB0E0A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территориального общественного самоуправления в Верхнетоемском муниципальном районе»</w:t>
            </w:r>
          </w:p>
          <w:p w:rsidR="006A4AF1" w:rsidRPr="00110594" w:rsidRDefault="006A4AF1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4AF1" w:rsidRPr="00863D9A" w:rsidRDefault="006A4AF1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110594" w:rsidTr="00DB0E0A">
        <w:trPr>
          <w:trHeight w:val="816"/>
        </w:trPr>
        <w:tc>
          <w:tcPr>
            <w:tcW w:w="5034" w:type="dxa"/>
            <w:vMerge w:val="restart"/>
          </w:tcPr>
          <w:p w:rsidR="006A4AF1" w:rsidRPr="006A4AF1" w:rsidRDefault="006A4AF1" w:rsidP="006A4AF1">
            <w:pPr>
              <w:numPr>
                <w:ilvl w:val="1"/>
                <w:numId w:val="3"/>
              </w:numPr>
              <w:tabs>
                <w:tab w:val="left" w:pos="7"/>
                <w:tab w:val="left" w:pos="291"/>
                <w:tab w:val="left" w:pos="433"/>
              </w:tabs>
              <w:spacing w:after="0" w:line="240" w:lineRule="auto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местным бюджетам на поддержку ТОС (на конкурсной основе)</w:t>
            </w:r>
          </w:p>
          <w:p w:rsidR="006C5017" w:rsidRPr="00110594" w:rsidRDefault="006C5017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863D9A" w:rsidRDefault="006C5017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</w:t>
            </w:r>
            <w:r w:rsidR="006A4AF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863D9A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и Правительства Архангельской </w:t>
            </w:r>
            <w:r w:rsidRPr="0086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на реализацию проектов ТОС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</w:p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110594" w:rsidRDefault="001145F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01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110594" w:rsidTr="00DB0E0A">
        <w:trPr>
          <w:trHeight w:val="697"/>
        </w:trPr>
        <w:tc>
          <w:tcPr>
            <w:tcW w:w="5034" w:type="dxa"/>
            <w:vMerge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развития ТОС в сельской местности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Default="001145F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110594" w:rsidTr="00DB0E0A">
        <w:trPr>
          <w:trHeight w:val="835"/>
        </w:trPr>
        <w:tc>
          <w:tcPr>
            <w:tcW w:w="5034" w:type="dxa"/>
            <w:vMerge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порядке предоставления субсидий на поддержку ТОС с муниципальными образованиями поселениями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41A43" w:rsidP="0011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5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F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FF05ED" w:rsidTr="00DB0E0A">
        <w:trPr>
          <w:trHeight w:val="833"/>
        </w:trPr>
        <w:tc>
          <w:tcPr>
            <w:tcW w:w="5034" w:type="dxa"/>
            <w:vMerge/>
          </w:tcPr>
          <w:p w:rsidR="006C5017" w:rsidRPr="00FF05ED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6718A6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ТОС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6718A6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6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6C5017" w:rsidRPr="00FF05ED" w:rsidTr="00DB0E0A">
        <w:trPr>
          <w:trHeight w:val="833"/>
        </w:trPr>
        <w:tc>
          <w:tcPr>
            <w:tcW w:w="5034" w:type="dxa"/>
            <w:vMerge/>
          </w:tcPr>
          <w:p w:rsidR="006C5017" w:rsidRPr="00FF05ED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6718A6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ТОС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2A3B50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2A3B50" w:rsidRDefault="003E281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5017" w:rsidRPr="002A3B50" w:rsidRDefault="003E281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4AF1" w:rsidRPr="00FF05ED" w:rsidTr="00DB0E0A">
        <w:trPr>
          <w:trHeight w:val="833"/>
        </w:trPr>
        <w:tc>
          <w:tcPr>
            <w:tcW w:w="5034" w:type="dxa"/>
          </w:tcPr>
          <w:p w:rsidR="006A4AF1" w:rsidRPr="006A4AF1" w:rsidRDefault="006A4AF1" w:rsidP="006A4A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1.2. Организация и проведение мероприятий по стимулированию </w:t>
            </w:r>
          </w:p>
          <w:p w:rsidR="006A4AF1" w:rsidRPr="006A4AF1" w:rsidRDefault="006A4AF1" w:rsidP="006A4A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органов местного самоуправления, органов ТОС и активистов ТОС</w:t>
            </w:r>
          </w:p>
        </w:tc>
        <w:tc>
          <w:tcPr>
            <w:tcW w:w="3686" w:type="dxa"/>
          </w:tcPr>
          <w:p w:rsidR="006A4AF1" w:rsidRPr="009124F9" w:rsidRDefault="009124F9" w:rsidP="009124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мероприятий по стимулированию органов местного самоуправления, органов ТОС и активистов ТОС</w:t>
            </w:r>
          </w:p>
        </w:tc>
        <w:tc>
          <w:tcPr>
            <w:tcW w:w="1984" w:type="dxa"/>
          </w:tcPr>
          <w:p w:rsidR="006A4AF1" w:rsidRDefault="009124F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4AF1" w:rsidRPr="009124F9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2A3B50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2A3B50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2A3B50" w:rsidRDefault="00F941FB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AF1" w:rsidRPr="00FF05ED" w:rsidTr="00DB0E0A">
        <w:trPr>
          <w:trHeight w:val="833"/>
        </w:trPr>
        <w:tc>
          <w:tcPr>
            <w:tcW w:w="5034" w:type="dxa"/>
          </w:tcPr>
          <w:p w:rsidR="006A4AF1" w:rsidRPr="006A4AF1" w:rsidRDefault="006A4AF1" w:rsidP="006A4A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Участие в обучающих семинарах для представителей ТОС и муниципальных служащих</w:t>
            </w:r>
          </w:p>
        </w:tc>
        <w:tc>
          <w:tcPr>
            <w:tcW w:w="3686" w:type="dxa"/>
          </w:tcPr>
          <w:p w:rsidR="006A4AF1" w:rsidRDefault="009124F9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</w:t>
            </w:r>
          </w:p>
        </w:tc>
        <w:tc>
          <w:tcPr>
            <w:tcW w:w="1984" w:type="dxa"/>
          </w:tcPr>
          <w:p w:rsidR="006A4AF1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4AF1" w:rsidRPr="009124F9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4AF1" w:rsidRPr="002A3B50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4AF1" w:rsidRPr="002A3B50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4AF1" w:rsidRPr="002A3B50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44E4" w:rsidRPr="000A4A95" w:rsidRDefault="00C31E49" w:rsidP="000A4A95">
      <w:pPr>
        <w:jc w:val="center"/>
        <w:sectPr w:rsidR="001844E4" w:rsidRPr="000A4A95" w:rsidSect="005A51B8">
          <w:pgSz w:w="16838" w:h="11906" w:orient="landscape"/>
          <w:pgMar w:top="1135" w:right="851" w:bottom="284" w:left="851" w:header="709" w:footer="709" w:gutter="0"/>
          <w:cols w:space="708"/>
          <w:docGrid w:linePitch="360"/>
        </w:sectPr>
      </w:pPr>
      <w:r>
        <w:t>______________</w:t>
      </w:r>
    </w:p>
    <w:p w:rsidR="001844E4" w:rsidRPr="001844E4" w:rsidRDefault="001844E4" w:rsidP="001844E4">
      <w:pPr>
        <w:rPr>
          <w:rFonts w:ascii="Times New Roman" w:hAnsi="Times New Roman" w:cs="Times New Roman"/>
        </w:rPr>
      </w:pPr>
    </w:p>
    <w:sectPr w:rsidR="001844E4" w:rsidRPr="001844E4" w:rsidSect="001844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0323"/>
    <w:multiLevelType w:val="multilevel"/>
    <w:tmpl w:val="2FFC1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73358E"/>
    <w:multiLevelType w:val="multilevel"/>
    <w:tmpl w:val="9708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E4"/>
    <w:rsid w:val="000616DA"/>
    <w:rsid w:val="000A4A95"/>
    <w:rsid w:val="001145F6"/>
    <w:rsid w:val="001541AD"/>
    <w:rsid w:val="001749E9"/>
    <w:rsid w:val="001844E4"/>
    <w:rsid w:val="00193D33"/>
    <w:rsid w:val="001C1C91"/>
    <w:rsid w:val="001E2C86"/>
    <w:rsid w:val="001F618D"/>
    <w:rsid w:val="00325DD5"/>
    <w:rsid w:val="0035360D"/>
    <w:rsid w:val="003E2813"/>
    <w:rsid w:val="003F1718"/>
    <w:rsid w:val="004B23DF"/>
    <w:rsid w:val="005A51B8"/>
    <w:rsid w:val="005D58F2"/>
    <w:rsid w:val="005F3F37"/>
    <w:rsid w:val="00623458"/>
    <w:rsid w:val="00641A43"/>
    <w:rsid w:val="00650A88"/>
    <w:rsid w:val="006603E9"/>
    <w:rsid w:val="006A4AF1"/>
    <w:rsid w:val="006B1097"/>
    <w:rsid w:val="006C4CD0"/>
    <w:rsid w:val="006C5017"/>
    <w:rsid w:val="007A33C0"/>
    <w:rsid w:val="008907F7"/>
    <w:rsid w:val="00896846"/>
    <w:rsid w:val="00897F94"/>
    <w:rsid w:val="008A30D2"/>
    <w:rsid w:val="008A5F8D"/>
    <w:rsid w:val="008F1354"/>
    <w:rsid w:val="009124F9"/>
    <w:rsid w:val="00916688"/>
    <w:rsid w:val="00AF04C7"/>
    <w:rsid w:val="00BA50AF"/>
    <w:rsid w:val="00C2346D"/>
    <w:rsid w:val="00C31E49"/>
    <w:rsid w:val="00C516A0"/>
    <w:rsid w:val="00CB6BE4"/>
    <w:rsid w:val="00CE623F"/>
    <w:rsid w:val="00D926F3"/>
    <w:rsid w:val="00DB0E0A"/>
    <w:rsid w:val="00E357CD"/>
    <w:rsid w:val="00E4418D"/>
    <w:rsid w:val="00F221BF"/>
    <w:rsid w:val="00F262F4"/>
    <w:rsid w:val="00F5034D"/>
    <w:rsid w:val="00F941FB"/>
    <w:rsid w:val="00FA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030D-46E8-4EE3-B63F-086F7BAB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44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844E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184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844E4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6A4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 Aleksandrov</cp:lastModifiedBy>
  <cp:revision>2</cp:revision>
  <cp:lastPrinted>2019-02-08T08:06:00Z</cp:lastPrinted>
  <dcterms:created xsi:type="dcterms:W3CDTF">2021-05-27T08:38:00Z</dcterms:created>
  <dcterms:modified xsi:type="dcterms:W3CDTF">2021-05-27T08:38:00Z</dcterms:modified>
</cp:coreProperties>
</file>