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36" w:rsidRDefault="00204C3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caps/>
          <w:noProof/>
          <w:sz w:val="28"/>
          <w:szCs w:val="28"/>
          <w:lang w:eastAsia="ru-RU"/>
        </w:rPr>
        <w:drawing>
          <wp:inline distT="0" distB="0" distL="0" distR="0" wp14:anchorId="5A08C476" wp14:editId="3FBA39F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CD" w:rsidRDefault="00AF12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A03D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</w:t>
      </w:r>
    </w:p>
    <w:p w:rsidR="001519CD" w:rsidRPr="00B7524F" w:rsidRDefault="00AF12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524F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ВЕРХНЕТОЕМСКИЙ МУНИЦИПАЛЬНЫЙ ОКРУГ</w:t>
      </w:r>
    </w:p>
    <w:p w:rsidR="001519CD" w:rsidRPr="00B7524F" w:rsidRDefault="00AF12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524F">
        <w:rPr>
          <w:rFonts w:ascii="Times New Roman" w:eastAsia="Times New Roman" w:hAnsi="Times New Roman"/>
          <w:bCs/>
          <w:sz w:val="28"/>
          <w:szCs w:val="28"/>
          <w:lang w:eastAsia="ru-RU"/>
        </w:rPr>
        <w:t>АРХАНГЕЛЬСКОЙ ОБЛАСТИ</w:t>
      </w:r>
    </w:p>
    <w:p w:rsidR="001519CD" w:rsidRPr="00B7524F" w:rsidRDefault="00AF12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524F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ДЕПУТАТОВ</w:t>
      </w:r>
    </w:p>
    <w:p w:rsidR="001519CD" w:rsidRPr="00B7524F" w:rsidRDefault="00AF12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524F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ПЕРВОГО СОЗЫВА</w:t>
      </w:r>
    </w:p>
    <w:p w:rsidR="001519CD" w:rsidRPr="00B7524F" w:rsidRDefault="00AF12B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7524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(шестая сессия)</w:t>
      </w:r>
    </w:p>
    <w:p w:rsidR="001519CD" w:rsidRPr="00B7524F" w:rsidRDefault="001519C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1519CD" w:rsidRPr="00B7524F" w:rsidRDefault="00AF1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5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 Е Ш Е Н И Е                              </w:t>
      </w:r>
    </w:p>
    <w:p w:rsidR="001519CD" w:rsidRDefault="001519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81"/>
        <w:gridCol w:w="3194"/>
      </w:tblGrid>
      <w:tr w:rsidR="001519CD">
        <w:tc>
          <w:tcPr>
            <w:tcW w:w="3420" w:type="dxa"/>
          </w:tcPr>
          <w:p w:rsidR="001519CD" w:rsidRDefault="00AF12B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от 18 февраля 2022 года</w:t>
            </w:r>
          </w:p>
        </w:tc>
        <w:tc>
          <w:tcPr>
            <w:tcW w:w="3181" w:type="dxa"/>
          </w:tcPr>
          <w:p w:rsidR="001519CD" w:rsidRDefault="00AF12B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№ </w:t>
            </w:r>
            <w:r w:rsidR="00A03D0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1519CD" w:rsidRDefault="00AF12B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с. Верхняя Тойма</w:t>
            </w:r>
          </w:p>
          <w:p w:rsidR="001519CD" w:rsidRDefault="001519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48"/>
                <w:szCs w:val="48"/>
              </w:rPr>
            </w:pPr>
          </w:p>
        </w:tc>
      </w:tr>
    </w:tbl>
    <w:p w:rsidR="001519CD" w:rsidRPr="00B7524F" w:rsidRDefault="00AF1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2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повестки дня шестой сессии Собрания депутатов</w:t>
      </w:r>
    </w:p>
    <w:p w:rsidR="001519CD" w:rsidRPr="00B7524F" w:rsidRDefault="00AF1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2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Верхнетоемского муниципального округа</w:t>
      </w:r>
    </w:p>
    <w:p w:rsidR="001519CD" w:rsidRPr="00B7524F" w:rsidRDefault="00AF1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2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Архангельской области</w:t>
      </w:r>
    </w:p>
    <w:p w:rsidR="001519CD" w:rsidRPr="00B7524F" w:rsidRDefault="001519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19CD" w:rsidRDefault="00AF12B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 xml:space="preserve">р е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е т</w:t>
      </w:r>
      <w:r>
        <w:rPr>
          <w:rFonts w:ascii="Times New Roman" w:hAnsi="Times New Roman"/>
          <w:sz w:val="24"/>
          <w:szCs w:val="24"/>
        </w:rPr>
        <w:t>:</w:t>
      </w:r>
      <w:bookmarkStart w:id="0" w:name="_Hlk59550544"/>
      <w:bookmarkEnd w:id="0"/>
    </w:p>
    <w:p w:rsidR="001519CD" w:rsidRDefault="001519C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1519CD" w:rsidRDefault="00AF12B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прилагаемую повестку дня шестой сессии Собрания депутатов Верхнетоемского муниципального округа Архангельской области.</w:t>
      </w:r>
    </w:p>
    <w:p w:rsidR="001519CD" w:rsidRDefault="001519CD" w:rsidP="002343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343F3" w:rsidRDefault="002343F3" w:rsidP="002343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343F3" w:rsidRDefault="00AF12B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2343F3">
        <w:rPr>
          <w:rFonts w:ascii="Times New Roman" w:hAnsi="Times New Roman"/>
          <w:sz w:val="24"/>
          <w:szCs w:val="24"/>
        </w:rPr>
        <w:t>Собрания депутатов</w:t>
      </w:r>
    </w:p>
    <w:p w:rsidR="001519CD" w:rsidRDefault="002343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Верхнетоемского муниципального округа</w:t>
      </w:r>
      <w:r w:rsidR="00AF12B1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F12B1">
        <w:rPr>
          <w:rFonts w:ascii="Times New Roman" w:hAnsi="Times New Roman"/>
          <w:sz w:val="24"/>
          <w:szCs w:val="24"/>
        </w:rPr>
        <w:t>О.В. Комарова</w:t>
      </w:r>
    </w:p>
    <w:p w:rsidR="001519CD" w:rsidRDefault="001519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19CD" w:rsidRDefault="001519CD"/>
    <w:p w:rsidR="001519CD" w:rsidRDefault="001519CD"/>
    <w:p w:rsidR="001519CD" w:rsidRDefault="001519CD"/>
    <w:p w:rsidR="001519CD" w:rsidRDefault="001519CD"/>
    <w:p w:rsidR="001519CD" w:rsidRDefault="001519CD"/>
    <w:p w:rsidR="001519CD" w:rsidRDefault="001519CD"/>
    <w:p w:rsidR="001519CD" w:rsidRDefault="001519CD"/>
    <w:p w:rsidR="001519CD" w:rsidRDefault="001519CD"/>
    <w:p w:rsidR="001519CD" w:rsidRDefault="001519CD"/>
    <w:p w:rsidR="001519CD" w:rsidRDefault="001519CD"/>
    <w:p w:rsidR="001519CD" w:rsidRDefault="001519CD"/>
    <w:p w:rsidR="001519CD" w:rsidRDefault="001519CD"/>
    <w:p w:rsidR="001519CD" w:rsidRDefault="001519CD"/>
    <w:p w:rsidR="001519CD" w:rsidRDefault="00AF12B1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УТВЕРЖДЕНА</w:t>
      </w:r>
    </w:p>
    <w:p w:rsidR="001519CD" w:rsidRDefault="00AF12B1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решением Собрания депутатов</w:t>
      </w:r>
    </w:p>
    <w:p w:rsidR="001519CD" w:rsidRDefault="00AF12B1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Верхнетоемского муниципального округа </w:t>
      </w:r>
    </w:p>
    <w:p w:rsidR="001519CD" w:rsidRDefault="00AF12B1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Архангельской области</w:t>
      </w:r>
    </w:p>
    <w:p w:rsidR="001519CD" w:rsidRDefault="00A03D0C" w:rsidP="00A03D0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                                           о</w:t>
      </w:r>
      <w:r w:rsidR="00AF12B1">
        <w:rPr>
          <w:rFonts w:ascii="Times New Roman" w:eastAsia="Lucida Sans Unicode" w:hAnsi="Times New Roman"/>
          <w:kern w:val="2"/>
          <w:sz w:val="24"/>
          <w:szCs w:val="24"/>
        </w:rPr>
        <w:t>т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18 </w:t>
      </w:r>
      <w:r w:rsidR="00AF12B1">
        <w:rPr>
          <w:rFonts w:ascii="Times New Roman" w:eastAsia="Lucida Sans Unicode" w:hAnsi="Times New Roman"/>
          <w:kern w:val="2"/>
          <w:sz w:val="24"/>
          <w:szCs w:val="24"/>
        </w:rPr>
        <w:t>февраля 2022 года №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1</w:t>
      </w:r>
      <w:r w:rsidR="00AF12B1">
        <w:rPr>
          <w:rFonts w:ascii="Times New Roman" w:eastAsia="Lucida Sans Unicode" w:hAnsi="Times New Roman"/>
          <w:kern w:val="2"/>
          <w:sz w:val="24"/>
          <w:szCs w:val="24"/>
        </w:rPr>
        <w:t xml:space="preserve">   </w:t>
      </w:r>
    </w:p>
    <w:p w:rsidR="001519CD" w:rsidRDefault="001519CD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p w:rsidR="001519CD" w:rsidRDefault="00AF12B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Повестка дня</w:t>
      </w:r>
    </w:p>
    <w:p w:rsidR="001519CD" w:rsidRDefault="00AF12B1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шестой сессии Собрания депутатов  </w:t>
      </w:r>
    </w:p>
    <w:p w:rsidR="001519CD" w:rsidRDefault="00AF12B1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Верхнетоемского муниципального округа Архангельской области</w:t>
      </w:r>
    </w:p>
    <w:p w:rsidR="001519CD" w:rsidRDefault="003A5AA2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18</w:t>
      </w:r>
      <w:r w:rsidR="00AF12B1"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 xml:space="preserve"> февраля 2022 года</w:t>
      </w:r>
    </w:p>
    <w:p w:rsidR="001519CD" w:rsidRDefault="001519CD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519CD" w:rsidRDefault="00234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12B1">
        <w:rPr>
          <w:rFonts w:ascii="Times New Roman" w:hAnsi="Times New Roman"/>
          <w:sz w:val="24"/>
          <w:szCs w:val="24"/>
        </w:rPr>
        <w:t>б информации депутатов Архангельского областного Собрания депутатов о итогах деятельности за 2021 год</w:t>
      </w:r>
      <w:r>
        <w:rPr>
          <w:rFonts w:ascii="Times New Roman" w:hAnsi="Times New Roman"/>
          <w:sz w:val="24"/>
          <w:szCs w:val="24"/>
        </w:rPr>
        <w:t>.</w:t>
      </w:r>
    </w:p>
    <w:p w:rsidR="001519CD" w:rsidRDefault="00AF12B1">
      <w:pPr>
        <w:spacing w:after="0" w:line="240" w:lineRule="auto"/>
        <w:ind w:left="420"/>
        <w:jc w:val="right"/>
      </w:pPr>
      <w:r>
        <w:rPr>
          <w:rFonts w:ascii="Times New Roman" w:hAnsi="Times New Roman"/>
          <w:i/>
          <w:iCs/>
          <w:sz w:val="24"/>
          <w:szCs w:val="24"/>
        </w:rPr>
        <w:t>депутаты Архангельского областного</w:t>
      </w:r>
    </w:p>
    <w:p w:rsidR="001519CD" w:rsidRDefault="00AF12B1">
      <w:pPr>
        <w:spacing w:after="143" w:line="240" w:lineRule="auto"/>
        <w:ind w:left="420"/>
        <w:jc w:val="right"/>
      </w:pPr>
      <w:r>
        <w:rPr>
          <w:rFonts w:ascii="Times New Roman" w:hAnsi="Times New Roman"/>
          <w:i/>
          <w:iCs/>
          <w:sz w:val="24"/>
          <w:szCs w:val="24"/>
        </w:rPr>
        <w:t xml:space="preserve"> Собрания депута</w:t>
      </w:r>
      <w:r w:rsidR="00F3781A">
        <w:rPr>
          <w:rFonts w:ascii="Times New Roman" w:hAnsi="Times New Roman"/>
          <w:i/>
          <w:iCs/>
          <w:sz w:val="24"/>
          <w:szCs w:val="24"/>
        </w:rPr>
        <w:t xml:space="preserve">тов И.А. Чесноков, О.К. </w:t>
      </w:r>
      <w:proofErr w:type="spellStart"/>
      <w:r w:rsidR="00F3781A">
        <w:rPr>
          <w:rFonts w:ascii="Times New Roman" w:hAnsi="Times New Roman"/>
          <w:i/>
          <w:iCs/>
          <w:sz w:val="24"/>
          <w:szCs w:val="24"/>
        </w:rPr>
        <w:t>Виткова</w:t>
      </w:r>
      <w:proofErr w:type="spellEnd"/>
      <w:r w:rsidR="002343F3">
        <w:rPr>
          <w:rFonts w:ascii="Times New Roman" w:hAnsi="Times New Roman"/>
          <w:i/>
          <w:iCs/>
          <w:sz w:val="24"/>
          <w:szCs w:val="24"/>
        </w:rPr>
        <w:t>;</w:t>
      </w:r>
    </w:p>
    <w:p w:rsidR="001519CD" w:rsidRDefault="002343F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12B1">
        <w:rPr>
          <w:rFonts w:ascii="Times New Roman" w:hAnsi="Times New Roman"/>
          <w:sz w:val="24"/>
          <w:szCs w:val="24"/>
        </w:rPr>
        <w:t xml:space="preserve"> состоянии законности и порядка на территории Верхнетоемского района по итогам 2021 года</w:t>
      </w:r>
      <w:r>
        <w:rPr>
          <w:rFonts w:ascii="Times New Roman" w:hAnsi="Times New Roman"/>
          <w:sz w:val="24"/>
          <w:szCs w:val="24"/>
        </w:rPr>
        <w:t>.</w:t>
      </w:r>
    </w:p>
    <w:p w:rsidR="001519CD" w:rsidRDefault="00AF12B1" w:rsidP="00F3781A">
      <w:pPr>
        <w:spacing w:after="0"/>
        <w:ind w:left="420"/>
        <w:jc w:val="right"/>
      </w:pPr>
      <w:r>
        <w:rPr>
          <w:rFonts w:ascii="Times New Roman" w:hAnsi="Times New Roman"/>
          <w:i/>
          <w:iCs/>
          <w:sz w:val="24"/>
          <w:szCs w:val="24"/>
        </w:rPr>
        <w:t>временно исполняющий обязанности начальника</w:t>
      </w:r>
    </w:p>
    <w:p w:rsidR="001519CD" w:rsidRDefault="00AF12B1" w:rsidP="00F3781A">
      <w:pPr>
        <w:ind w:left="420"/>
        <w:jc w:val="right"/>
      </w:pPr>
      <w:r>
        <w:rPr>
          <w:rFonts w:ascii="Times New Roman" w:hAnsi="Times New Roman"/>
          <w:i/>
          <w:iCs/>
          <w:sz w:val="24"/>
          <w:szCs w:val="24"/>
        </w:rPr>
        <w:t>ОМВД Рос</w:t>
      </w:r>
      <w:r w:rsidR="00F3781A">
        <w:rPr>
          <w:rFonts w:ascii="Times New Roman" w:hAnsi="Times New Roman"/>
          <w:i/>
          <w:iCs/>
          <w:sz w:val="24"/>
          <w:szCs w:val="24"/>
        </w:rPr>
        <w:t>сии «</w:t>
      </w:r>
      <w:proofErr w:type="spellStart"/>
      <w:r w:rsidR="00F3781A">
        <w:rPr>
          <w:rFonts w:ascii="Times New Roman" w:hAnsi="Times New Roman"/>
          <w:i/>
          <w:iCs/>
          <w:sz w:val="24"/>
          <w:szCs w:val="24"/>
        </w:rPr>
        <w:t>Красноборский</w:t>
      </w:r>
      <w:proofErr w:type="spellEnd"/>
      <w:r w:rsidR="00F3781A">
        <w:rPr>
          <w:rFonts w:ascii="Times New Roman" w:hAnsi="Times New Roman"/>
          <w:i/>
          <w:iCs/>
          <w:sz w:val="24"/>
          <w:szCs w:val="24"/>
        </w:rPr>
        <w:t xml:space="preserve">» С.А. </w:t>
      </w:r>
      <w:proofErr w:type="spellStart"/>
      <w:r w:rsidR="00F3781A">
        <w:rPr>
          <w:rFonts w:ascii="Times New Roman" w:hAnsi="Times New Roman"/>
          <w:i/>
          <w:iCs/>
          <w:sz w:val="24"/>
          <w:szCs w:val="24"/>
        </w:rPr>
        <w:t>Шмонин</w:t>
      </w:r>
      <w:proofErr w:type="spellEnd"/>
      <w:r w:rsidR="002343F3">
        <w:rPr>
          <w:rFonts w:ascii="Times New Roman" w:hAnsi="Times New Roman"/>
          <w:i/>
          <w:iCs/>
          <w:sz w:val="24"/>
          <w:szCs w:val="24"/>
        </w:rPr>
        <w:t>;</w:t>
      </w:r>
    </w:p>
    <w:p w:rsidR="00F3781A" w:rsidRPr="00F3781A" w:rsidRDefault="002343F3" w:rsidP="00F3781A">
      <w:pPr>
        <w:numPr>
          <w:ilvl w:val="0"/>
          <w:numId w:val="1"/>
        </w:numPr>
        <w:spacing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12B1">
        <w:rPr>
          <w:rFonts w:ascii="Times New Roman" w:hAnsi="Times New Roman"/>
          <w:sz w:val="24"/>
          <w:szCs w:val="24"/>
        </w:rPr>
        <w:t xml:space="preserve"> внесении изменений в структуру </w:t>
      </w:r>
      <w:r w:rsidR="00A03D0C">
        <w:rPr>
          <w:rFonts w:ascii="Times New Roman" w:hAnsi="Times New Roman"/>
          <w:sz w:val="24"/>
          <w:szCs w:val="24"/>
        </w:rPr>
        <w:t>администрации Верхнетоемского</w:t>
      </w:r>
      <w:r w:rsidR="00AF12B1">
        <w:rPr>
          <w:rFonts w:ascii="Times New Roman" w:hAnsi="Times New Roman"/>
          <w:sz w:val="24"/>
          <w:szCs w:val="24"/>
        </w:rPr>
        <w:t xml:space="preserve"> муниципального округа Архангельской области, утвержденную решением Собрания депутатов Верхнетоемского муниципального округа от 03.12.2021 года № 2</w:t>
      </w:r>
      <w:r>
        <w:rPr>
          <w:rFonts w:ascii="Times New Roman" w:hAnsi="Times New Roman"/>
          <w:sz w:val="24"/>
          <w:szCs w:val="24"/>
        </w:rPr>
        <w:t>.</w:t>
      </w:r>
    </w:p>
    <w:p w:rsidR="001519CD" w:rsidRDefault="00AF12B1">
      <w:pPr>
        <w:spacing w:after="29"/>
        <w:ind w:left="42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руководитель аппарата администрации </w:t>
      </w:r>
    </w:p>
    <w:p w:rsidR="001519CD" w:rsidRDefault="00AF12B1">
      <w:pPr>
        <w:ind w:left="420"/>
        <w:jc w:val="right"/>
      </w:pPr>
      <w:r>
        <w:rPr>
          <w:rFonts w:ascii="Times New Roman" w:hAnsi="Times New Roman"/>
          <w:i/>
          <w:iCs/>
        </w:rPr>
        <w:t>Верхнетоемского муниципального округа Н.Л. Щербакова</w:t>
      </w:r>
      <w:r w:rsidR="002343F3">
        <w:rPr>
          <w:rFonts w:ascii="Times New Roman" w:hAnsi="Times New Roman"/>
          <w:i/>
          <w:iCs/>
        </w:rPr>
        <w:t>;</w:t>
      </w:r>
    </w:p>
    <w:p w:rsidR="001519CD" w:rsidRDefault="002343F3">
      <w:pPr>
        <w:numPr>
          <w:ilvl w:val="0"/>
          <w:numId w:val="1"/>
        </w:numPr>
        <w:spacing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12B1">
        <w:rPr>
          <w:rFonts w:ascii="Times New Roman" w:hAnsi="Times New Roman"/>
          <w:sz w:val="24"/>
          <w:szCs w:val="24"/>
        </w:rPr>
        <w:t xml:space="preserve"> внесении изменения в состав ликвидационной комиссии администрации муниципального образования «</w:t>
      </w:r>
      <w:proofErr w:type="spellStart"/>
      <w:r w:rsidR="00AF12B1">
        <w:rPr>
          <w:rFonts w:ascii="Times New Roman" w:hAnsi="Times New Roman"/>
          <w:sz w:val="24"/>
          <w:szCs w:val="24"/>
        </w:rPr>
        <w:t>Федьковское</w:t>
      </w:r>
      <w:proofErr w:type="spellEnd"/>
      <w:r w:rsidR="00AF12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519CD" w:rsidRDefault="00AF12B1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 xml:space="preserve">                                                                       начальник правового отдела администрации </w:t>
      </w:r>
    </w:p>
    <w:p w:rsidR="001519CD" w:rsidRDefault="00AF12B1">
      <w:pPr>
        <w:ind w:left="420"/>
        <w:jc w:val="right"/>
      </w:pPr>
      <w:r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>Верхнетоемского муниц</w:t>
      </w:r>
      <w:r w:rsidR="002343F3"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>ипального округа Е.А. Маскальчук;</w:t>
      </w:r>
    </w:p>
    <w:p w:rsidR="001519CD" w:rsidRDefault="002343F3">
      <w:pPr>
        <w:numPr>
          <w:ilvl w:val="0"/>
          <w:numId w:val="1"/>
        </w:numPr>
        <w:spacing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AF12B1">
        <w:rPr>
          <w:rFonts w:ascii="Times New Roman" w:hAnsi="Times New Roman"/>
          <w:sz w:val="24"/>
          <w:szCs w:val="24"/>
        </w:rPr>
        <w:t xml:space="preserve"> утверждении промежуточного ликвидационного баланса администрации муниципального образования «</w:t>
      </w:r>
      <w:proofErr w:type="spellStart"/>
      <w:r w:rsidR="00AF12B1">
        <w:rPr>
          <w:rFonts w:ascii="Times New Roman" w:hAnsi="Times New Roman"/>
          <w:sz w:val="24"/>
          <w:szCs w:val="24"/>
        </w:rPr>
        <w:t>Пучужское</w:t>
      </w:r>
      <w:proofErr w:type="spellEnd"/>
      <w:r w:rsidR="00AF12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519CD" w:rsidRDefault="00AF12B1">
      <w:pPr>
        <w:spacing w:after="0"/>
        <w:ind w:left="42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 w:rsidR="001519CD" w:rsidRDefault="00AF12B1">
      <w:pPr>
        <w:spacing w:after="29"/>
        <w:ind w:left="42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администрации Верхнетоемского муниципального округа Г.В. Рычкова</w:t>
      </w:r>
      <w:r w:rsidR="002343F3">
        <w:rPr>
          <w:rFonts w:ascii="Times New Roman" w:hAnsi="Times New Roman"/>
          <w:i/>
          <w:iCs/>
          <w:sz w:val="24"/>
          <w:szCs w:val="24"/>
        </w:rPr>
        <w:t>;</w:t>
      </w:r>
    </w:p>
    <w:p w:rsidR="001519CD" w:rsidRDefault="001519CD">
      <w:pPr>
        <w:spacing w:after="0"/>
        <w:ind w:left="420"/>
        <w:jc w:val="right"/>
      </w:pPr>
    </w:p>
    <w:p w:rsidR="001519CD" w:rsidRDefault="002343F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12B1">
        <w:rPr>
          <w:rFonts w:ascii="Times New Roman" w:hAnsi="Times New Roman"/>
          <w:sz w:val="24"/>
          <w:szCs w:val="24"/>
        </w:rPr>
        <w:t>б утверждении отчёта о приватизации муниципального имущества Верхнетоемского муниципального района за 2021 год</w:t>
      </w:r>
      <w:r>
        <w:rPr>
          <w:rFonts w:ascii="Times New Roman" w:hAnsi="Times New Roman"/>
          <w:sz w:val="24"/>
          <w:szCs w:val="24"/>
        </w:rPr>
        <w:t>.</w:t>
      </w:r>
      <w:r w:rsidR="00AF12B1">
        <w:rPr>
          <w:rFonts w:ascii="Times New Roman" w:hAnsi="Times New Roman"/>
          <w:sz w:val="24"/>
          <w:szCs w:val="24"/>
        </w:rPr>
        <w:t xml:space="preserve"> </w:t>
      </w:r>
    </w:p>
    <w:p w:rsidR="001519CD" w:rsidRDefault="00AF12B1">
      <w:pPr>
        <w:spacing w:after="0"/>
        <w:ind w:left="420"/>
        <w:jc w:val="right"/>
      </w:pPr>
      <w:r>
        <w:rPr>
          <w:rFonts w:ascii="Times New Roman" w:hAnsi="Times New Roman"/>
          <w:i/>
          <w:iCs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- имущественных отношений администрации Верхнетоемского муниципального округа М.В.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Назарьина</w:t>
      </w:r>
      <w:proofErr w:type="spellEnd"/>
      <w:r w:rsidR="002343F3">
        <w:rPr>
          <w:rFonts w:ascii="Times New Roman" w:hAnsi="Times New Roman"/>
          <w:i/>
          <w:iCs/>
          <w:sz w:val="24"/>
          <w:szCs w:val="24"/>
        </w:rPr>
        <w:t>;</w:t>
      </w:r>
    </w:p>
    <w:p w:rsidR="001519CD" w:rsidRDefault="001519CD">
      <w:pPr>
        <w:spacing w:after="0"/>
        <w:ind w:left="42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519CD" w:rsidRDefault="002343F3">
      <w:pPr>
        <w:numPr>
          <w:ilvl w:val="0"/>
          <w:numId w:val="1"/>
        </w:numPr>
        <w:spacing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12B1">
        <w:rPr>
          <w:rFonts w:ascii="Times New Roman" w:hAnsi="Times New Roman"/>
          <w:sz w:val="24"/>
          <w:szCs w:val="24"/>
        </w:rPr>
        <w:t xml:space="preserve"> внесении изменений в прогнозный план приватизации муниципального имущества Верхнетоемского муниципального округа на 2022-2024 годы</w:t>
      </w:r>
      <w:r>
        <w:rPr>
          <w:rFonts w:ascii="Times New Roman" w:hAnsi="Times New Roman"/>
          <w:sz w:val="24"/>
          <w:szCs w:val="24"/>
        </w:rPr>
        <w:t>.</w:t>
      </w:r>
    </w:p>
    <w:p w:rsidR="001519CD" w:rsidRDefault="00AF12B1">
      <w:pPr>
        <w:ind w:left="420"/>
        <w:jc w:val="right"/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начальник отдела земельно-имущественных отношений администрации Верхнетоемского муниципального округа М.В.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Назарьина</w:t>
      </w:r>
      <w:proofErr w:type="spellEnd"/>
      <w:r w:rsidR="002343F3">
        <w:rPr>
          <w:rFonts w:ascii="Times New Roman" w:hAnsi="Times New Roman"/>
          <w:i/>
          <w:iCs/>
          <w:sz w:val="24"/>
          <w:szCs w:val="24"/>
        </w:rPr>
        <w:t>;</w:t>
      </w:r>
    </w:p>
    <w:p w:rsidR="00F3781A" w:rsidRDefault="00F3781A" w:rsidP="00F3781A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1519CD" w:rsidRDefault="002343F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12B1">
        <w:rPr>
          <w:rFonts w:ascii="Times New Roman" w:hAnsi="Times New Roman"/>
          <w:sz w:val="24"/>
          <w:szCs w:val="24"/>
        </w:rPr>
        <w:t>б утверждении Положения о территориальном общественном самоуправлении в Верхнетоемском муниципальном округе</w:t>
      </w:r>
      <w:r>
        <w:rPr>
          <w:rFonts w:ascii="Times New Roman" w:hAnsi="Times New Roman"/>
          <w:sz w:val="24"/>
          <w:szCs w:val="24"/>
        </w:rPr>
        <w:t>.</w:t>
      </w:r>
    </w:p>
    <w:p w:rsidR="001519CD" w:rsidRDefault="00AF12B1">
      <w:pPr>
        <w:spacing w:after="0"/>
        <w:ind w:left="42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начальник отдела экономики администрации </w:t>
      </w:r>
    </w:p>
    <w:p w:rsidR="00F3781A" w:rsidRPr="00F3781A" w:rsidRDefault="00AF12B1" w:rsidP="00F3781A">
      <w:pPr>
        <w:ind w:left="42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Верхнетоемского муниципального округа О.М. </w:t>
      </w:r>
      <w:proofErr w:type="spellStart"/>
      <w:r>
        <w:rPr>
          <w:rFonts w:ascii="Times New Roman" w:hAnsi="Times New Roman"/>
          <w:i/>
          <w:iCs/>
        </w:rPr>
        <w:t>Карпунина</w:t>
      </w:r>
      <w:proofErr w:type="spellEnd"/>
      <w:r w:rsidR="002343F3">
        <w:rPr>
          <w:rFonts w:ascii="Times New Roman" w:hAnsi="Times New Roman"/>
          <w:i/>
          <w:iCs/>
        </w:rPr>
        <w:t>;</w:t>
      </w:r>
    </w:p>
    <w:p w:rsidR="001519CD" w:rsidRDefault="002343F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12B1">
        <w:rPr>
          <w:rFonts w:ascii="Times New Roman" w:hAnsi="Times New Roman"/>
          <w:sz w:val="24"/>
          <w:szCs w:val="24"/>
        </w:rPr>
        <w:t>б утверждении структуры аппарата контрольно-счётной комиссии Верхнетоемского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1519CD" w:rsidRDefault="00AF12B1">
      <w:pPr>
        <w:spacing w:after="29"/>
        <w:ind w:left="420"/>
        <w:jc w:val="right"/>
      </w:pPr>
      <w:r>
        <w:rPr>
          <w:rFonts w:ascii="Times New Roman" w:hAnsi="Times New Roman"/>
          <w:i/>
          <w:iCs/>
          <w:sz w:val="24"/>
          <w:szCs w:val="24"/>
        </w:rPr>
        <w:t xml:space="preserve">Председатель контрольно-счётной комиссии </w:t>
      </w:r>
    </w:p>
    <w:p w:rsidR="001519CD" w:rsidRDefault="00AF12B1">
      <w:pPr>
        <w:spacing w:after="29"/>
        <w:ind w:left="42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Верхнетоемского муниципального округа Борисова И.В.</w:t>
      </w:r>
      <w:r w:rsidR="002343F3">
        <w:rPr>
          <w:rFonts w:ascii="Times New Roman" w:hAnsi="Times New Roman"/>
          <w:i/>
          <w:iCs/>
          <w:sz w:val="24"/>
          <w:szCs w:val="24"/>
        </w:rPr>
        <w:t>;</w:t>
      </w:r>
    </w:p>
    <w:p w:rsidR="00F3781A" w:rsidRDefault="00F3781A">
      <w:pPr>
        <w:spacing w:after="29"/>
        <w:ind w:left="420"/>
        <w:jc w:val="right"/>
      </w:pPr>
    </w:p>
    <w:p w:rsidR="001519CD" w:rsidRDefault="002343F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12B1">
        <w:rPr>
          <w:rFonts w:ascii="Times New Roman" w:hAnsi="Times New Roman"/>
          <w:sz w:val="24"/>
          <w:szCs w:val="24"/>
        </w:rPr>
        <w:t xml:space="preserve"> создании счетной комиссии по выборам заместителя председателя Собрания депутатов Верхнетоемского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1519CD" w:rsidRDefault="00AF12B1">
      <w:pPr>
        <w:spacing w:after="0"/>
        <w:ind w:left="420"/>
        <w:jc w:val="right"/>
      </w:pP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П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>редседатель Собрания депутатов</w:t>
      </w:r>
    </w:p>
    <w:p w:rsidR="001519CD" w:rsidRDefault="00AF12B1">
      <w:pPr>
        <w:ind w:left="420"/>
        <w:jc w:val="right"/>
      </w:pPr>
      <w:r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 xml:space="preserve"> Верхнетоемского муниципального </w:t>
      </w:r>
      <w:r w:rsidR="00F3781A"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>округа Комарова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 xml:space="preserve"> О.В.</w:t>
      </w:r>
      <w:r w:rsidR="002343F3"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>;</w:t>
      </w:r>
    </w:p>
    <w:p w:rsidR="001519CD" w:rsidRDefault="002343F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AF12B1">
        <w:rPr>
          <w:rFonts w:ascii="Times New Roman" w:hAnsi="Times New Roman"/>
          <w:sz w:val="24"/>
          <w:szCs w:val="24"/>
        </w:rPr>
        <w:t>б утверждении формы бюллетеня для тайного голосования по выборам заместителя председателя Собрания депутатов</w:t>
      </w:r>
    </w:p>
    <w:p w:rsidR="001519CD" w:rsidRDefault="00AF12B1">
      <w:pPr>
        <w:spacing w:after="0"/>
        <w:ind w:left="420"/>
        <w:jc w:val="right"/>
      </w:pPr>
      <w:r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>Председатель Собрания депутатов</w:t>
      </w:r>
    </w:p>
    <w:p w:rsidR="001519CD" w:rsidRDefault="00AF12B1">
      <w:pPr>
        <w:spacing w:after="29"/>
        <w:ind w:left="420"/>
        <w:jc w:val="right"/>
      </w:pPr>
      <w:r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 xml:space="preserve"> Верхнетоемского муниципального </w:t>
      </w:r>
      <w:r w:rsidR="00F3781A"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>округа Комарова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 xml:space="preserve"> О.В.</w:t>
      </w:r>
      <w:r w:rsidR="002343F3"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>;</w:t>
      </w:r>
    </w:p>
    <w:p w:rsidR="001519CD" w:rsidRDefault="001519CD">
      <w:pPr>
        <w:spacing w:after="29"/>
        <w:ind w:left="420"/>
        <w:jc w:val="right"/>
        <w:rPr>
          <w:rFonts w:ascii="Times New Roman" w:eastAsia="Lucida Sans Unicode" w:hAnsi="Times New Roman"/>
          <w:i/>
          <w:iCs/>
          <w:kern w:val="2"/>
          <w:sz w:val="24"/>
          <w:szCs w:val="24"/>
        </w:rPr>
      </w:pPr>
    </w:p>
    <w:p w:rsidR="001519CD" w:rsidRDefault="002343F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12B1">
        <w:rPr>
          <w:rFonts w:ascii="Times New Roman" w:hAnsi="Times New Roman"/>
          <w:sz w:val="24"/>
          <w:szCs w:val="24"/>
        </w:rPr>
        <w:t>б избрании заместителя председателя Собрания депутатов Верхнетоемского муниципального округа</w:t>
      </w:r>
    </w:p>
    <w:p w:rsidR="001519CD" w:rsidRDefault="00AF12B1">
      <w:pPr>
        <w:spacing w:after="0"/>
        <w:ind w:left="420"/>
        <w:jc w:val="right"/>
      </w:pP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 xml:space="preserve">редседатель Собрания депутатов </w:t>
      </w:r>
    </w:p>
    <w:p w:rsidR="001519CD" w:rsidRDefault="00AF12B1">
      <w:pPr>
        <w:ind w:left="420"/>
        <w:jc w:val="right"/>
      </w:pPr>
      <w:r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 xml:space="preserve">Верхнетоемского муниципального </w:t>
      </w:r>
      <w:r w:rsidR="00F3781A"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>округа Комарова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 xml:space="preserve"> О.В.</w:t>
      </w:r>
      <w:bookmarkStart w:id="1" w:name="_GoBack"/>
      <w:bookmarkEnd w:id="1"/>
    </w:p>
    <w:p w:rsidR="001519CD" w:rsidRDefault="001519CD">
      <w:pPr>
        <w:spacing w:after="0" w:line="240" w:lineRule="auto"/>
        <w:ind w:left="420"/>
        <w:contextualSpacing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</w:p>
    <w:p w:rsidR="001519CD" w:rsidRDefault="001519CD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19CD" w:rsidRDefault="001519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519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E3B71"/>
    <w:multiLevelType w:val="multilevel"/>
    <w:tmpl w:val="41E2E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2D259C"/>
    <w:multiLevelType w:val="multilevel"/>
    <w:tmpl w:val="13D8B1AA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CD"/>
    <w:rsid w:val="001519CD"/>
    <w:rsid w:val="00204C36"/>
    <w:rsid w:val="002343F3"/>
    <w:rsid w:val="003A5AA2"/>
    <w:rsid w:val="00A03D0C"/>
    <w:rsid w:val="00AF12B1"/>
    <w:rsid w:val="00B7524F"/>
    <w:rsid w:val="00F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0328-82EB-4A65-B1F5-00E87A66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D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4D0"/>
    <w:rPr>
      <w:rFonts w:ascii="Segoe UI" w:eastAsia="Calibr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414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Garant1</cp:lastModifiedBy>
  <cp:revision>20</cp:revision>
  <cp:lastPrinted>2021-10-03T07:47:00Z</cp:lastPrinted>
  <dcterms:created xsi:type="dcterms:W3CDTF">2021-10-03T07:39:00Z</dcterms:created>
  <dcterms:modified xsi:type="dcterms:W3CDTF">2022-02-21T11:05:00Z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