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0" w:rsidRDefault="00AB0770" w:rsidP="00AB0770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7EF167A1" wp14:editId="0E217D02">
            <wp:extent cx="6191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70" w:rsidRDefault="00AB0770" w:rsidP="00AB07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ВЕРХНЕТОЕМСКИЙ  МУНИЦИПАЛЬНЫЙ</w:t>
      </w:r>
      <w:proofErr w:type="gramEnd"/>
      <w:r>
        <w:rPr>
          <w:b/>
          <w:sz w:val="28"/>
          <w:szCs w:val="28"/>
        </w:rPr>
        <w:t xml:space="preserve">  РАЙОН»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  </w:t>
      </w:r>
    </w:p>
    <w:p w:rsidR="00AB0770" w:rsidRDefault="00AB0770" w:rsidP="00AB0770">
      <w:pPr>
        <w:spacing w:after="480"/>
        <w:jc w:val="center"/>
      </w:pPr>
      <w:proofErr w:type="gramStart"/>
      <w:r>
        <w:t>от</w:t>
      </w:r>
      <w:proofErr w:type="gramEnd"/>
      <w:r>
        <w:t xml:space="preserve"> </w:t>
      </w:r>
      <w:r w:rsidR="00BF2CA4">
        <w:t>25</w:t>
      </w:r>
      <w:r>
        <w:t xml:space="preserve"> декабря 20</w:t>
      </w:r>
      <w:r w:rsidR="00A20251">
        <w:t>20</w:t>
      </w:r>
      <w:r>
        <w:t xml:space="preserve"> года № </w:t>
      </w:r>
      <w:r w:rsidR="00F23F23">
        <w:t>1</w:t>
      </w:r>
      <w:r w:rsidR="00A20251">
        <w:t>3</w:t>
      </w:r>
      <w:r w:rsidR="001571E0">
        <w:t>8</w:t>
      </w:r>
      <w:r w:rsidR="00F23F23">
        <w:t xml:space="preserve"> </w:t>
      </w:r>
      <w:proofErr w:type="spellStart"/>
      <w:r>
        <w:t>рф</w:t>
      </w:r>
      <w:proofErr w:type="spellEnd"/>
    </w:p>
    <w:p w:rsidR="00AB0770" w:rsidRPr="00AB1FC8" w:rsidRDefault="00AB0770" w:rsidP="00AB0770">
      <w:pPr>
        <w:spacing w:after="480"/>
        <w:jc w:val="center"/>
        <w:rPr>
          <w:sz w:val="20"/>
          <w:szCs w:val="20"/>
        </w:rPr>
      </w:pPr>
      <w:r w:rsidRPr="00AB1FC8">
        <w:rPr>
          <w:sz w:val="20"/>
          <w:szCs w:val="20"/>
        </w:rPr>
        <w:t>с. Верхняя Тойма</w:t>
      </w:r>
    </w:p>
    <w:p w:rsidR="00AB0770" w:rsidRDefault="00AB0770" w:rsidP="00AB0770">
      <w:pPr>
        <w:jc w:val="center"/>
        <w:rPr>
          <w:b/>
          <w:bCs/>
          <w:sz w:val="28"/>
          <w:szCs w:val="28"/>
        </w:rPr>
      </w:pPr>
      <w:r w:rsidRPr="00E65811">
        <w:rPr>
          <w:b/>
          <w:bCs/>
          <w:sz w:val="28"/>
          <w:szCs w:val="28"/>
        </w:rPr>
        <w:t xml:space="preserve">Об утверждении плана </w:t>
      </w:r>
      <w:r>
        <w:rPr>
          <w:b/>
          <w:bCs/>
          <w:sz w:val="28"/>
          <w:szCs w:val="28"/>
        </w:rPr>
        <w:t xml:space="preserve">осуществления </w:t>
      </w:r>
      <w:r w:rsidRPr="00E65811">
        <w:rPr>
          <w:b/>
          <w:bCs/>
          <w:sz w:val="28"/>
          <w:szCs w:val="28"/>
        </w:rPr>
        <w:t>финансов</w:t>
      </w:r>
      <w:r>
        <w:rPr>
          <w:b/>
          <w:bCs/>
          <w:sz w:val="28"/>
          <w:szCs w:val="28"/>
        </w:rPr>
        <w:t>ым</w:t>
      </w:r>
      <w:r w:rsidRPr="00E65811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ем</w:t>
      </w:r>
      <w:r w:rsidRPr="00E65811">
        <w:rPr>
          <w:b/>
          <w:bCs/>
          <w:sz w:val="28"/>
          <w:szCs w:val="28"/>
        </w:rPr>
        <w:t xml:space="preserve"> администрации муниципального образования «Верхнетоемский муниципальный район» </w:t>
      </w:r>
      <w:r>
        <w:rPr>
          <w:b/>
          <w:bCs/>
          <w:sz w:val="28"/>
          <w:szCs w:val="28"/>
        </w:rPr>
        <w:t>муниципального финансового контроля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</w:t>
      </w:r>
      <w:r w:rsidR="00785BAB">
        <w:rPr>
          <w:b/>
          <w:sz w:val="28"/>
          <w:szCs w:val="28"/>
        </w:rPr>
        <w:t>2</w:t>
      </w:r>
      <w:r w:rsidR="00A20251">
        <w:rPr>
          <w:b/>
          <w:sz w:val="28"/>
          <w:szCs w:val="28"/>
        </w:rPr>
        <w:t>1</w:t>
      </w:r>
      <w:r w:rsidRPr="00E65811">
        <w:rPr>
          <w:b/>
          <w:sz w:val="28"/>
          <w:szCs w:val="28"/>
        </w:rPr>
        <w:t xml:space="preserve"> год</w:t>
      </w:r>
    </w:p>
    <w:p w:rsidR="00AB0770" w:rsidRPr="001B2C80" w:rsidRDefault="00AB0770" w:rsidP="00AB0770">
      <w:pPr>
        <w:ind w:firstLine="709"/>
        <w:jc w:val="both"/>
        <w:rPr>
          <w:spacing w:val="-4"/>
          <w:sz w:val="28"/>
          <w:szCs w:val="28"/>
        </w:rPr>
      </w:pPr>
      <w:r w:rsidRPr="001B2C80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 xml:space="preserve">пунктом 16 </w:t>
      </w:r>
      <w:r w:rsidRPr="001B2C80">
        <w:rPr>
          <w:sz w:val="28"/>
          <w:szCs w:val="28"/>
        </w:rPr>
        <w:t>Порядка осуществления муниципального финансового контроля администрацией муниципального образования «Верхнетоемский муниципальный район»</w:t>
      </w:r>
      <w:r>
        <w:rPr>
          <w:sz w:val="28"/>
          <w:szCs w:val="28"/>
        </w:rPr>
        <w:t xml:space="preserve">, утвержденного </w:t>
      </w:r>
      <w:r w:rsidRPr="001B2C80">
        <w:rPr>
          <w:spacing w:val="-4"/>
          <w:sz w:val="28"/>
          <w:szCs w:val="28"/>
        </w:rPr>
        <w:t xml:space="preserve">постановлением администрации </w:t>
      </w:r>
      <w:r w:rsidRPr="001B2C80">
        <w:rPr>
          <w:bCs/>
          <w:sz w:val="28"/>
          <w:szCs w:val="28"/>
        </w:rPr>
        <w:t>муниципального образования «Верхнетоемский муниципальный район» от 08 апреля 2015 года № 1/5</w:t>
      </w:r>
      <w:r w:rsidRPr="001B2C80">
        <w:rPr>
          <w:spacing w:val="-4"/>
          <w:sz w:val="28"/>
          <w:szCs w:val="28"/>
        </w:rPr>
        <w:t>:</w:t>
      </w:r>
    </w:p>
    <w:p w:rsidR="00AB0770" w:rsidRDefault="00AB0770" w:rsidP="00AB077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2C80">
        <w:rPr>
          <w:rFonts w:ascii="Times New Roman" w:hAnsi="Times New Roman" w:cs="Times New Roman"/>
          <w:spacing w:val="-4"/>
          <w:sz w:val="28"/>
          <w:szCs w:val="28"/>
        </w:rPr>
        <w:t>1. Утвердить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 xml:space="preserve">прилагаемый </w:t>
      </w:r>
      <w:r w:rsidRPr="008442C2">
        <w:rPr>
          <w:rFonts w:ascii="Times New Roman" w:hAnsi="Times New Roman" w:cs="Times New Roman"/>
          <w:bCs/>
          <w:sz w:val="28"/>
          <w:szCs w:val="28"/>
        </w:rPr>
        <w:t xml:space="preserve">план осуществления финансовым управлением администрации муниципального образования «Верхнетоемский муниципальный район» муниципального финансового контроля </w:t>
      </w:r>
      <w:r w:rsidR="00785BAB">
        <w:rPr>
          <w:rFonts w:ascii="Times New Roman" w:hAnsi="Times New Roman" w:cs="Times New Roman"/>
          <w:sz w:val="28"/>
          <w:szCs w:val="28"/>
        </w:rPr>
        <w:t>на 202</w:t>
      </w:r>
      <w:r w:rsidR="00A20251">
        <w:rPr>
          <w:rFonts w:ascii="Times New Roman" w:hAnsi="Times New Roman" w:cs="Times New Roman"/>
          <w:sz w:val="28"/>
          <w:szCs w:val="28"/>
        </w:rPr>
        <w:t>1</w:t>
      </w:r>
      <w:r w:rsidRPr="008442C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B0770" w:rsidRPr="00122F83" w:rsidRDefault="00AB0770" w:rsidP="00AB0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распоряжения возложить на начальника отдела контроля И.В. Тузлукова.</w:t>
      </w:r>
    </w:p>
    <w:p w:rsidR="00AB0770" w:rsidRPr="008442C2" w:rsidRDefault="00AB0770" w:rsidP="00AB077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B0770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Pr="00122F83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Pr="00122F83" w:rsidRDefault="00AB0770" w:rsidP="00AB0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770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B0770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122F8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gramEnd"/>
      <w:r w:rsidRPr="00122F83">
        <w:rPr>
          <w:sz w:val="28"/>
          <w:szCs w:val="28"/>
        </w:rPr>
        <w:t xml:space="preserve"> финансового управлени</w:t>
      </w:r>
      <w:r>
        <w:rPr>
          <w:sz w:val="28"/>
          <w:szCs w:val="28"/>
        </w:rPr>
        <w:t>я</w:t>
      </w:r>
    </w:p>
    <w:p w:rsidR="00AB0770" w:rsidRPr="00122F83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22F83">
        <w:rPr>
          <w:sz w:val="28"/>
          <w:szCs w:val="28"/>
        </w:rPr>
        <w:t>дминистрации</w:t>
      </w:r>
      <w:r w:rsidR="00702C83">
        <w:rPr>
          <w:sz w:val="28"/>
          <w:szCs w:val="28"/>
        </w:rPr>
        <w:t xml:space="preserve"> </w:t>
      </w:r>
      <w:r w:rsidRPr="00122F83">
        <w:rPr>
          <w:sz w:val="28"/>
          <w:szCs w:val="28"/>
        </w:rPr>
        <w:t>муниципального образования</w:t>
      </w:r>
    </w:p>
    <w:p w:rsidR="00AB0770" w:rsidRPr="00122F83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 w:rsidRPr="00122F83">
        <w:rPr>
          <w:sz w:val="28"/>
          <w:szCs w:val="28"/>
        </w:rPr>
        <w:t xml:space="preserve">«Верхнетоемский муниципальный </w:t>
      </w:r>
      <w:proofErr w:type="gramStart"/>
      <w:r w:rsidRPr="00122F83">
        <w:rPr>
          <w:sz w:val="28"/>
          <w:szCs w:val="28"/>
        </w:rPr>
        <w:t xml:space="preserve">район»   </w:t>
      </w:r>
      <w:proofErr w:type="gramEnd"/>
      <w:r w:rsidRPr="00122F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A202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A20251">
        <w:rPr>
          <w:sz w:val="28"/>
          <w:szCs w:val="28"/>
        </w:rPr>
        <w:t>Г.В</w:t>
      </w:r>
      <w:r>
        <w:rPr>
          <w:sz w:val="28"/>
          <w:szCs w:val="28"/>
        </w:rPr>
        <w:t xml:space="preserve">. </w:t>
      </w:r>
      <w:r w:rsidR="00A20251">
        <w:rPr>
          <w:sz w:val="28"/>
          <w:szCs w:val="28"/>
        </w:rPr>
        <w:t>Рычкова</w:t>
      </w:r>
    </w:p>
    <w:p w:rsidR="00701595" w:rsidRDefault="00701595"/>
    <w:p w:rsidR="00AB0770" w:rsidRDefault="00AB0770"/>
    <w:p w:rsidR="00AB0770" w:rsidRDefault="00AB0770"/>
    <w:p w:rsidR="00AB0770" w:rsidRDefault="00AB0770">
      <w:pPr>
        <w:sectPr w:rsidR="00AB0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648"/>
        <w:gridCol w:w="5580"/>
      </w:tblGrid>
      <w:tr w:rsidR="00AB0770" w:rsidTr="00785BAB">
        <w:trPr>
          <w:trHeight w:val="1412"/>
        </w:trPr>
        <w:tc>
          <w:tcPr>
            <w:tcW w:w="9648" w:type="dxa"/>
          </w:tcPr>
          <w:p w:rsidR="00AB0770" w:rsidRPr="006D7D57" w:rsidRDefault="00AB0770" w:rsidP="004D3C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B0770" w:rsidRPr="006D7D57" w:rsidRDefault="00AB0770" w:rsidP="004D3CAC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6D7D57">
              <w:rPr>
                <w:rStyle w:val="a5"/>
                <w:sz w:val="24"/>
                <w:szCs w:val="24"/>
              </w:rPr>
              <w:t>УТВЕРЖДЕН</w:t>
            </w:r>
          </w:p>
          <w:p w:rsidR="00AB0770" w:rsidRPr="003A63E7" w:rsidRDefault="00AB0770" w:rsidP="004D3CAC">
            <w:pPr>
              <w:pStyle w:val="a4"/>
              <w:jc w:val="center"/>
            </w:pPr>
            <w:proofErr w:type="gramStart"/>
            <w:r>
              <w:t>распоряжен</w:t>
            </w:r>
            <w:r w:rsidRPr="003A63E7">
              <w:t>ием</w:t>
            </w:r>
            <w:proofErr w:type="gramEnd"/>
            <w:r w:rsidRPr="003A63E7">
              <w:t xml:space="preserve"> </w:t>
            </w:r>
            <w:r>
              <w:t xml:space="preserve">финансового управления </w:t>
            </w:r>
            <w:r w:rsidRPr="003A63E7">
              <w:t>администрации муниципального образования «Верхнетоемский муниципальный район»</w:t>
            </w:r>
          </w:p>
          <w:p w:rsidR="00AB0770" w:rsidRPr="006D7D57" w:rsidRDefault="00AB0770" w:rsidP="00A20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20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7D5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23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D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</w:tr>
    </w:tbl>
    <w:p w:rsidR="00AB0770" w:rsidRPr="00C175BC" w:rsidRDefault="00AB0770" w:rsidP="007806DD">
      <w:pPr>
        <w:spacing w:before="600"/>
        <w:jc w:val="center"/>
        <w:rPr>
          <w:b/>
        </w:rPr>
      </w:pPr>
      <w:r w:rsidRPr="00C175BC">
        <w:rPr>
          <w:b/>
        </w:rPr>
        <w:t>ПЛАН</w:t>
      </w:r>
    </w:p>
    <w:p w:rsidR="00C02F2B" w:rsidRPr="00A20251" w:rsidRDefault="00AB0770" w:rsidP="007806DD">
      <w:pPr>
        <w:spacing w:after="480"/>
        <w:jc w:val="center"/>
        <w:rPr>
          <w:b/>
        </w:rPr>
      </w:pPr>
      <w:proofErr w:type="gramStart"/>
      <w:r w:rsidRPr="00C175BC">
        <w:rPr>
          <w:b/>
          <w:bCs/>
        </w:rPr>
        <w:t>осуществления</w:t>
      </w:r>
      <w:proofErr w:type="gramEnd"/>
      <w:r w:rsidRPr="00C175BC">
        <w:rPr>
          <w:b/>
          <w:bCs/>
        </w:rPr>
        <w:t xml:space="preserve"> финансовым управлением администрации</w:t>
      </w:r>
      <w:r>
        <w:rPr>
          <w:b/>
          <w:bCs/>
        </w:rPr>
        <w:br/>
      </w:r>
      <w:r w:rsidRPr="00C175BC">
        <w:rPr>
          <w:b/>
          <w:bCs/>
        </w:rPr>
        <w:t xml:space="preserve"> муниципального образования «Верхнетоемский муниципальный район»</w:t>
      </w:r>
      <w:r>
        <w:rPr>
          <w:b/>
          <w:bCs/>
        </w:rPr>
        <w:br/>
      </w:r>
      <w:r w:rsidRPr="00C175BC">
        <w:rPr>
          <w:b/>
          <w:bCs/>
        </w:rPr>
        <w:t xml:space="preserve">муниципального финансового контроля </w:t>
      </w:r>
      <w:r w:rsidRPr="00C175BC">
        <w:rPr>
          <w:b/>
        </w:rPr>
        <w:t>на 20</w:t>
      </w:r>
      <w:r w:rsidR="00785BAB">
        <w:rPr>
          <w:b/>
        </w:rPr>
        <w:t>2</w:t>
      </w:r>
      <w:r w:rsidR="00A20251">
        <w:rPr>
          <w:b/>
        </w:rPr>
        <w:t>1</w:t>
      </w:r>
      <w:r w:rsidRPr="00C175BC">
        <w:rPr>
          <w:b/>
        </w:rPr>
        <w:t xml:space="preserve"> год</w:t>
      </w:r>
      <w:r w:rsidR="00C02F2B">
        <w:rPr>
          <w:b/>
        </w:rPr>
        <w:t xml:space="preserve"> 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581"/>
        <w:gridCol w:w="1276"/>
        <w:gridCol w:w="992"/>
        <w:gridCol w:w="1276"/>
        <w:gridCol w:w="1134"/>
        <w:gridCol w:w="3005"/>
      </w:tblGrid>
      <w:tr w:rsidR="00AB0770" w:rsidRPr="008C225D" w:rsidTr="00A84649">
        <w:trPr>
          <w:trHeight w:val="343"/>
        </w:trPr>
        <w:tc>
          <w:tcPr>
            <w:tcW w:w="5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№</w:t>
            </w:r>
            <w:r w:rsidR="009D6350">
              <w:rPr>
                <w:sz w:val="18"/>
                <w:szCs w:val="18"/>
              </w:rPr>
              <w:t xml:space="preserve"> </w:t>
            </w:r>
            <w:r w:rsidRPr="008C225D">
              <w:rPr>
                <w:sz w:val="18"/>
                <w:szCs w:val="18"/>
              </w:rPr>
              <w:t>п/п</w:t>
            </w:r>
          </w:p>
        </w:tc>
        <w:tc>
          <w:tcPr>
            <w:tcW w:w="6691" w:type="dxa"/>
            <w:gridSpan w:val="3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Субъект проверки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992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Метод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Форма проверки</w:t>
            </w:r>
          </w:p>
        </w:tc>
        <w:tc>
          <w:tcPr>
            <w:tcW w:w="11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Месяц начала проведения проверки</w:t>
            </w:r>
          </w:p>
        </w:tc>
        <w:tc>
          <w:tcPr>
            <w:tcW w:w="3005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Предмет проведения проверки</w:t>
            </w:r>
          </w:p>
        </w:tc>
      </w:tr>
      <w:tr w:rsidR="00AB0770" w:rsidRPr="008C225D" w:rsidTr="00BE1133">
        <w:trPr>
          <w:trHeight w:val="644"/>
        </w:trPr>
        <w:tc>
          <w:tcPr>
            <w:tcW w:w="534" w:type="dxa"/>
            <w:vMerge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ИНН</w:t>
            </w:r>
          </w:p>
        </w:tc>
        <w:tc>
          <w:tcPr>
            <w:tcW w:w="2581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адрес</w:t>
            </w:r>
            <w:proofErr w:type="gramEnd"/>
            <w:r w:rsidRPr="008C225D">
              <w:rPr>
                <w:sz w:val="18"/>
                <w:szCs w:val="18"/>
              </w:rPr>
              <w:t xml:space="preserve"> местонахождения</w:t>
            </w: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</w:tr>
      <w:tr w:rsidR="00AB0770" w:rsidRPr="00BE1133" w:rsidTr="00A84649">
        <w:trPr>
          <w:trHeight w:val="86"/>
        </w:trPr>
        <w:tc>
          <w:tcPr>
            <w:tcW w:w="534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3</w:t>
            </w:r>
          </w:p>
        </w:tc>
        <w:tc>
          <w:tcPr>
            <w:tcW w:w="2581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9</w:t>
            </w:r>
          </w:p>
        </w:tc>
      </w:tr>
      <w:tr w:rsidR="00A20251" w:rsidRPr="008C225D" w:rsidTr="00A84649">
        <w:trPr>
          <w:trHeight w:val="1417"/>
        </w:trPr>
        <w:tc>
          <w:tcPr>
            <w:tcW w:w="534" w:type="dxa"/>
            <w:vAlign w:val="center"/>
          </w:tcPr>
          <w:p w:rsidR="00A20251" w:rsidRPr="008C225D" w:rsidRDefault="00A20251" w:rsidP="00282B3E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A20251" w:rsidRPr="008C225D" w:rsidRDefault="00A20251" w:rsidP="00282B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муниципальное</w:t>
            </w:r>
            <w:proofErr w:type="gramEnd"/>
            <w:r>
              <w:rPr>
                <w:sz w:val="18"/>
                <w:szCs w:val="18"/>
              </w:rPr>
              <w:t xml:space="preserve"> бюджетное образовательное учреждение муниципального образования «Верхнетоемский муниципальный район» «Афанасьевская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A20251" w:rsidRPr="0070192E" w:rsidRDefault="00A20251" w:rsidP="00282B3E">
            <w:pPr>
              <w:snapToGrid w:val="0"/>
              <w:jc w:val="center"/>
              <w:rPr>
                <w:sz w:val="18"/>
                <w:szCs w:val="18"/>
              </w:rPr>
            </w:pPr>
            <w:r w:rsidRPr="0070192E">
              <w:rPr>
                <w:sz w:val="18"/>
                <w:szCs w:val="18"/>
              </w:rPr>
              <w:t>290800</w:t>
            </w:r>
            <w:r>
              <w:rPr>
                <w:sz w:val="18"/>
                <w:szCs w:val="18"/>
              </w:rPr>
              <w:t>2863</w:t>
            </w:r>
          </w:p>
        </w:tc>
        <w:tc>
          <w:tcPr>
            <w:tcW w:w="2581" w:type="dxa"/>
            <w:tcMar>
              <w:left w:w="57" w:type="dxa"/>
              <w:right w:w="57" w:type="dxa"/>
            </w:tcMar>
            <w:vAlign w:val="center"/>
          </w:tcPr>
          <w:p w:rsidR="00A20251" w:rsidRPr="008C225D" w:rsidRDefault="00A20251" w:rsidP="00282B3E">
            <w:pPr>
              <w:snapToGrid w:val="0"/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1655</w:t>
            </w:r>
            <w:r>
              <w:rPr>
                <w:sz w:val="18"/>
                <w:szCs w:val="18"/>
              </w:rPr>
              <w:t>21</w:t>
            </w:r>
            <w:r w:rsidRPr="008C225D">
              <w:rPr>
                <w:sz w:val="18"/>
                <w:szCs w:val="18"/>
              </w:rPr>
              <w:t xml:space="preserve">, Архангельская область, </w:t>
            </w:r>
            <w:r>
              <w:rPr>
                <w:sz w:val="18"/>
                <w:szCs w:val="18"/>
              </w:rPr>
              <w:t>Верхнетоемский район, село Вознесенское, 17</w:t>
            </w:r>
          </w:p>
        </w:tc>
        <w:tc>
          <w:tcPr>
            <w:tcW w:w="1276" w:type="dxa"/>
            <w:vAlign w:val="center"/>
          </w:tcPr>
          <w:p w:rsidR="00A20251" w:rsidRPr="008C225D" w:rsidRDefault="00A20251" w:rsidP="0028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20251" w:rsidRPr="008C225D" w:rsidRDefault="00A20251" w:rsidP="00282B3E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A20251" w:rsidRPr="008C225D" w:rsidRDefault="00A20251" w:rsidP="0028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Align w:val="center"/>
          </w:tcPr>
          <w:p w:rsidR="00A20251" w:rsidRPr="008C225D" w:rsidRDefault="00A20251" w:rsidP="00282B3E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февраль</w:t>
            </w:r>
            <w:proofErr w:type="gramEnd"/>
          </w:p>
        </w:tc>
        <w:tc>
          <w:tcPr>
            <w:tcW w:w="3005" w:type="dxa"/>
            <w:vAlign w:val="center"/>
          </w:tcPr>
          <w:p w:rsidR="00A20251" w:rsidRPr="008C225D" w:rsidRDefault="00A20251" w:rsidP="00282B3E">
            <w:pPr>
              <w:jc w:val="both"/>
              <w:rPr>
                <w:sz w:val="18"/>
                <w:szCs w:val="18"/>
              </w:rPr>
            </w:pPr>
            <w:r w:rsidRPr="00702C83">
              <w:rPr>
                <w:sz w:val="18"/>
                <w:szCs w:val="18"/>
              </w:rPr>
              <w:t>Совместная с прокуратурой Верхнетоемского района</w:t>
            </w:r>
            <w:r>
              <w:rPr>
                <w:sz w:val="18"/>
                <w:szCs w:val="18"/>
              </w:rPr>
              <w:t xml:space="preserve"> п</w:t>
            </w:r>
            <w:r w:rsidRPr="00AB0770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 xml:space="preserve">использования </w:t>
            </w:r>
            <w:r w:rsidRPr="00AB0770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A84649" w:rsidRPr="008C225D" w:rsidTr="00A84649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9" w:rsidRPr="008C225D" w:rsidRDefault="00A84649" w:rsidP="006B4EC2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9" w:rsidRPr="008C225D" w:rsidRDefault="00A84649" w:rsidP="006B4EC2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муниципальное</w:t>
            </w:r>
            <w:proofErr w:type="gramEnd"/>
            <w:r w:rsidRPr="008C225D">
              <w:rPr>
                <w:sz w:val="18"/>
                <w:szCs w:val="18"/>
              </w:rPr>
              <w:t xml:space="preserve"> бюджетное учреждение культуры муниципального образования «Верхнетоемский муниципальный район» «Верхнетоемская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9" w:rsidRPr="008C225D" w:rsidRDefault="00A84649" w:rsidP="00A84649">
            <w:pPr>
              <w:snapToGrid w:val="0"/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2908003401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4649" w:rsidRPr="008C225D" w:rsidRDefault="00A84649" w:rsidP="00A84649">
            <w:pPr>
              <w:snapToGrid w:val="0"/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 xml:space="preserve">165500, Архангельская область, с. Верхняя Тойма, </w:t>
            </w:r>
          </w:p>
          <w:p w:rsidR="00A84649" w:rsidRPr="008C225D" w:rsidRDefault="00A84649" w:rsidP="00A84649">
            <w:pPr>
              <w:snapToGrid w:val="0"/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ул. Ломоносова,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9" w:rsidRPr="008C225D" w:rsidRDefault="00A84649" w:rsidP="00A84649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9 </w:t>
            </w:r>
            <w:r w:rsidRPr="008C225D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9" w:rsidRPr="008C225D" w:rsidRDefault="00A84649" w:rsidP="006B4EC2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9" w:rsidRPr="008C225D" w:rsidRDefault="00A84649" w:rsidP="00A8464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9" w:rsidRPr="008C225D" w:rsidRDefault="00A84649" w:rsidP="006B4EC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9" w:rsidRPr="008C225D" w:rsidRDefault="00A84649" w:rsidP="00A846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использования субсидии</w:t>
            </w:r>
            <w:r w:rsidRPr="008C225D">
              <w:rPr>
                <w:sz w:val="18"/>
                <w:szCs w:val="18"/>
              </w:rPr>
              <w:t xml:space="preserve"> на финансовое обеспечение м</w:t>
            </w:r>
            <w:r w:rsidRPr="008C225D">
              <w:rPr>
                <w:sz w:val="18"/>
                <w:szCs w:val="18"/>
              </w:rPr>
              <w:t>у</w:t>
            </w:r>
            <w:r w:rsidRPr="008C225D">
              <w:rPr>
                <w:sz w:val="18"/>
                <w:szCs w:val="18"/>
              </w:rPr>
              <w:t>ниципального задания на оказание муниципальных услуг (выполнение работ)</w:t>
            </w:r>
          </w:p>
        </w:tc>
      </w:tr>
      <w:tr w:rsidR="00A84649" w:rsidRPr="00A84649" w:rsidTr="00A84649">
        <w:trPr>
          <w:trHeight w:val="1417"/>
        </w:trPr>
        <w:tc>
          <w:tcPr>
            <w:tcW w:w="534" w:type="dxa"/>
            <w:vAlign w:val="center"/>
          </w:tcPr>
          <w:p w:rsidR="00A84649" w:rsidRPr="00A84649" w:rsidRDefault="00BE1133" w:rsidP="00A84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A84649" w:rsidRPr="00A84649" w:rsidRDefault="00A84649" w:rsidP="00A84649">
            <w:pPr>
              <w:jc w:val="center"/>
              <w:rPr>
                <w:sz w:val="18"/>
                <w:szCs w:val="18"/>
              </w:rPr>
            </w:pPr>
            <w:proofErr w:type="gramStart"/>
            <w:r w:rsidRPr="00A84649">
              <w:rPr>
                <w:sz w:val="18"/>
                <w:szCs w:val="18"/>
              </w:rPr>
              <w:t>муниципальное</w:t>
            </w:r>
            <w:proofErr w:type="gramEnd"/>
            <w:r w:rsidRPr="00A84649">
              <w:rPr>
                <w:sz w:val="18"/>
                <w:szCs w:val="18"/>
              </w:rPr>
              <w:t xml:space="preserve"> бюджетное образовательное учреждение дополнительного образования муниципального образования «Верхнетоемский муниципальный район»</w:t>
            </w:r>
            <w:r>
              <w:rPr>
                <w:sz w:val="18"/>
                <w:szCs w:val="18"/>
              </w:rPr>
              <w:t xml:space="preserve"> </w:t>
            </w:r>
            <w:r w:rsidRPr="00A84649">
              <w:rPr>
                <w:sz w:val="18"/>
                <w:szCs w:val="18"/>
              </w:rPr>
              <w:t>«Школа искусств № 25»</w:t>
            </w:r>
          </w:p>
        </w:tc>
        <w:tc>
          <w:tcPr>
            <w:tcW w:w="1134" w:type="dxa"/>
            <w:vAlign w:val="center"/>
          </w:tcPr>
          <w:p w:rsidR="00A84649" w:rsidRPr="00A84649" w:rsidRDefault="00A84649" w:rsidP="00A84649">
            <w:pPr>
              <w:snapToGrid w:val="0"/>
              <w:jc w:val="center"/>
              <w:rPr>
                <w:sz w:val="18"/>
                <w:szCs w:val="18"/>
              </w:rPr>
            </w:pPr>
            <w:r w:rsidRPr="00A84649">
              <w:rPr>
                <w:sz w:val="18"/>
                <w:szCs w:val="18"/>
              </w:rPr>
              <w:t>2908003345</w:t>
            </w:r>
          </w:p>
        </w:tc>
        <w:tc>
          <w:tcPr>
            <w:tcW w:w="2581" w:type="dxa"/>
            <w:vAlign w:val="center"/>
          </w:tcPr>
          <w:p w:rsidR="00A84649" w:rsidRPr="00A84649" w:rsidRDefault="00A84649" w:rsidP="00A84649">
            <w:pPr>
              <w:snapToGrid w:val="0"/>
              <w:jc w:val="center"/>
              <w:rPr>
                <w:sz w:val="18"/>
                <w:szCs w:val="18"/>
              </w:rPr>
            </w:pPr>
            <w:r w:rsidRPr="00A84649">
              <w:rPr>
                <w:sz w:val="18"/>
                <w:szCs w:val="18"/>
              </w:rPr>
              <w:t>165500, Архангельская область, с. Верхняя Тойма, ул. Ломоносова, 4</w:t>
            </w:r>
          </w:p>
        </w:tc>
        <w:tc>
          <w:tcPr>
            <w:tcW w:w="1276" w:type="dxa"/>
            <w:vAlign w:val="center"/>
          </w:tcPr>
          <w:p w:rsidR="00A84649" w:rsidRPr="00A84649" w:rsidRDefault="00A84649" w:rsidP="00A84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A8464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84649" w:rsidRPr="00A84649" w:rsidRDefault="00A84649" w:rsidP="00A84649">
            <w:pPr>
              <w:jc w:val="center"/>
              <w:rPr>
                <w:sz w:val="18"/>
                <w:szCs w:val="18"/>
              </w:rPr>
            </w:pPr>
            <w:proofErr w:type="gramStart"/>
            <w:r w:rsidRPr="00A84649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A84649" w:rsidRPr="00A84649" w:rsidRDefault="00A84649" w:rsidP="00A8464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A84649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vAlign w:val="center"/>
          </w:tcPr>
          <w:p w:rsidR="00A84649" w:rsidRPr="00A84649" w:rsidRDefault="00A84649" w:rsidP="00A8464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005" w:type="dxa"/>
            <w:vAlign w:val="center"/>
          </w:tcPr>
          <w:p w:rsidR="00A84649" w:rsidRPr="008C225D" w:rsidRDefault="00A84649" w:rsidP="00A846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использования субсидии</w:t>
            </w:r>
            <w:r w:rsidRPr="008C225D">
              <w:rPr>
                <w:sz w:val="18"/>
                <w:szCs w:val="18"/>
              </w:rPr>
              <w:t xml:space="preserve"> на финансовое обеспечение м</w:t>
            </w:r>
            <w:r w:rsidRPr="008C225D">
              <w:rPr>
                <w:sz w:val="18"/>
                <w:szCs w:val="18"/>
              </w:rPr>
              <w:t>у</w:t>
            </w:r>
            <w:r w:rsidRPr="008C225D">
              <w:rPr>
                <w:sz w:val="18"/>
                <w:szCs w:val="18"/>
              </w:rPr>
              <w:t>ниципального задания на оказание муниципальных услуг (выполнение работ)</w:t>
            </w:r>
          </w:p>
        </w:tc>
      </w:tr>
    </w:tbl>
    <w:p w:rsidR="00A84649" w:rsidRDefault="00A84649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552"/>
        <w:gridCol w:w="1276"/>
        <w:gridCol w:w="992"/>
        <w:gridCol w:w="1276"/>
        <w:gridCol w:w="1134"/>
        <w:gridCol w:w="3005"/>
      </w:tblGrid>
      <w:tr w:rsidR="00BE1133" w:rsidRPr="00BE1133" w:rsidTr="00BE1133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E1133" w:rsidRPr="00BE1133" w:rsidTr="00BE1133">
        <w:trPr>
          <w:trHeight w:val="1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8"/>
                <w:szCs w:val="18"/>
              </w:rPr>
            </w:pPr>
            <w:r w:rsidRPr="00BE1133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8"/>
                <w:szCs w:val="18"/>
              </w:rPr>
            </w:pPr>
            <w:proofErr w:type="gramStart"/>
            <w:r w:rsidRPr="00BE1133">
              <w:rPr>
                <w:sz w:val="18"/>
                <w:szCs w:val="18"/>
              </w:rPr>
              <w:t>администрация</w:t>
            </w:r>
            <w:proofErr w:type="gramEnd"/>
            <w:r w:rsidRPr="00BE1133">
              <w:rPr>
                <w:sz w:val="18"/>
                <w:szCs w:val="18"/>
              </w:rPr>
              <w:t xml:space="preserve"> муниципального образования «Пучужское»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snapToGrid w:val="0"/>
              <w:jc w:val="center"/>
              <w:rPr>
                <w:sz w:val="18"/>
                <w:szCs w:val="18"/>
              </w:rPr>
            </w:pPr>
            <w:r w:rsidRPr="00BE1133">
              <w:rPr>
                <w:sz w:val="18"/>
                <w:szCs w:val="18"/>
              </w:rPr>
              <w:t>2908003930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snapToGrid w:val="0"/>
              <w:ind w:right="5"/>
              <w:jc w:val="center"/>
              <w:rPr>
                <w:sz w:val="18"/>
                <w:szCs w:val="18"/>
              </w:rPr>
            </w:pPr>
            <w:r w:rsidRPr="00BE1133">
              <w:rPr>
                <w:sz w:val="18"/>
                <w:szCs w:val="18"/>
              </w:rPr>
              <w:t>165522, Архангельская область, Верхнетоемский район, д. Кондратовская,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8"/>
                <w:szCs w:val="18"/>
              </w:rPr>
            </w:pPr>
            <w:r w:rsidRPr="00BE113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9-</w:t>
            </w:r>
            <w:r w:rsidRPr="00BE113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BE1133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8"/>
                <w:szCs w:val="18"/>
              </w:rPr>
            </w:pPr>
            <w:proofErr w:type="gramStart"/>
            <w:r w:rsidRPr="00BE1133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8"/>
                <w:szCs w:val="18"/>
              </w:rPr>
            </w:pPr>
            <w:proofErr w:type="gramStart"/>
            <w:r w:rsidRPr="00BE1133">
              <w:rPr>
                <w:sz w:val="18"/>
                <w:szCs w:val="18"/>
              </w:rPr>
              <w:t>камеральная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E1133">
              <w:rPr>
                <w:sz w:val="18"/>
                <w:szCs w:val="18"/>
              </w:rPr>
              <w:t>роверка целевого использования межбюджетных трансфертов, предоставленных из бюджета муниципального образования «Верхнетоемский муниципальный район»</w:t>
            </w:r>
          </w:p>
        </w:tc>
      </w:tr>
      <w:tr w:rsidR="00BE1133" w:rsidRPr="001558A9" w:rsidTr="00BE113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1558A9" w:rsidRDefault="00BE1133" w:rsidP="006B4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8C225D" w:rsidRDefault="00BE1133" w:rsidP="00BE11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муниципальное</w:t>
            </w:r>
            <w:proofErr w:type="gramEnd"/>
            <w:r>
              <w:rPr>
                <w:sz w:val="18"/>
                <w:szCs w:val="18"/>
              </w:rPr>
              <w:t xml:space="preserve"> бюджетное образовательное учреждение муниципального образования «Верхнетоемский муниципальный район» «</w:t>
            </w:r>
            <w:r>
              <w:rPr>
                <w:sz w:val="18"/>
                <w:szCs w:val="18"/>
              </w:rPr>
              <w:t>Горков</w:t>
            </w:r>
            <w:r>
              <w:rPr>
                <w:sz w:val="18"/>
                <w:szCs w:val="18"/>
              </w:rPr>
              <w:t>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1558A9" w:rsidRDefault="00790F92" w:rsidP="00BE11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2908002983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8C225D" w:rsidRDefault="00790F92" w:rsidP="007806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06DD">
              <w:rPr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sz w:val="18"/>
                <w:szCs w:val="18"/>
              </w:rPr>
              <w:t>5550, Архангельская область, Верхнетоемский район, д. Согра, ул. Набережная,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8C225D" w:rsidRDefault="00BE1133" w:rsidP="006B4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8C225D" w:rsidRDefault="00BE1133" w:rsidP="006B4EC2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8C225D" w:rsidRDefault="00BE1133" w:rsidP="006B4EC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8C225D" w:rsidRDefault="00BE1133" w:rsidP="00BE11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</w:t>
            </w:r>
            <w:r>
              <w:rPr>
                <w:sz w:val="18"/>
                <w:szCs w:val="18"/>
              </w:rPr>
              <w:t>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8C225D" w:rsidRDefault="00BE1133" w:rsidP="00BE1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</w:t>
            </w:r>
            <w:r>
              <w:rPr>
                <w:sz w:val="18"/>
                <w:szCs w:val="18"/>
              </w:rPr>
              <w:t>использования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нефинансовых активов</w:t>
            </w:r>
          </w:p>
        </w:tc>
      </w:tr>
    </w:tbl>
    <w:p w:rsidR="00A84649" w:rsidRDefault="00A84649"/>
    <w:p w:rsidR="009D6350" w:rsidRDefault="00702C83" w:rsidP="00702C83">
      <w:pPr>
        <w:spacing w:before="480"/>
        <w:jc w:val="center"/>
      </w:pPr>
      <w:r>
        <w:t>________________________</w:t>
      </w:r>
    </w:p>
    <w:sectPr w:rsidR="009D6350" w:rsidSect="007806DD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0"/>
    <w:rsid w:val="0002399F"/>
    <w:rsid w:val="000E2C53"/>
    <w:rsid w:val="0013417F"/>
    <w:rsid w:val="001558A9"/>
    <w:rsid w:val="001571E0"/>
    <w:rsid w:val="00376D2C"/>
    <w:rsid w:val="004528BF"/>
    <w:rsid w:val="00691CAA"/>
    <w:rsid w:val="00701595"/>
    <w:rsid w:val="00702C83"/>
    <w:rsid w:val="007806DD"/>
    <w:rsid w:val="00785BAB"/>
    <w:rsid w:val="00790F92"/>
    <w:rsid w:val="007D3C2F"/>
    <w:rsid w:val="0093276C"/>
    <w:rsid w:val="009D269D"/>
    <w:rsid w:val="009D6350"/>
    <w:rsid w:val="00A20251"/>
    <w:rsid w:val="00A84649"/>
    <w:rsid w:val="00A917C6"/>
    <w:rsid w:val="00AB0770"/>
    <w:rsid w:val="00BE1133"/>
    <w:rsid w:val="00BF2CA4"/>
    <w:rsid w:val="00C02F2B"/>
    <w:rsid w:val="00C36012"/>
    <w:rsid w:val="00CD0DF8"/>
    <w:rsid w:val="00DC740F"/>
    <w:rsid w:val="00E27502"/>
    <w:rsid w:val="00E30D3C"/>
    <w:rsid w:val="00EF71C0"/>
    <w:rsid w:val="00F23F23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7CF6-0B5C-4C5B-8B15-BF96E9A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basedOn w:val="a"/>
    <w:next w:val="a4"/>
    <w:rsid w:val="00AB0770"/>
    <w:pPr>
      <w:spacing w:before="100" w:beforeAutospacing="1" w:after="100" w:afterAutospacing="1"/>
    </w:pPr>
    <w:rPr>
      <w:sz w:val="25"/>
      <w:szCs w:val="25"/>
    </w:rPr>
  </w:style>
  <w:style w:type="character" w:styleId="a5">
    <w:name w:val="Strong"/>
    <w:qFormat/>
    <w:rsid w:val="00AB0770"/>
    <w:rPr>
      <w:b/>
      <w:bCs/>
    </w:rPr>
  </w:style>
  <w:style w:type="paragraph" w:styleId="a4">
    <w:name w:val="Normal (Web)"/>
    <w:basedOn w:val="a"/>
    <w:rsid w:val="00AB0770"/>
    <w:pPr>
      <w:overflowPunct w:val="0"/>
      <w:autoSpaceDE w:val="0"/>
      <w:autoSpaceDN w:val="0"/>
      <w:adjustRightInd w:val="0"/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702C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C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IGOR'</cp:lastModifiedBy>
  <cp:revision>16</cp:revision>
  <cp:lastPrinted>2020-12-29T11:59:00Z</cp:lastPrinted>
  <dcterms:created xsi:type="dcterms:W3CDTF">2018-12-24T12:27:00Z</dcterms:created>
  <dcterms:modified xsi:type="dcterms:W3CDTF">2020-12-29T12:13:00Z</dcterms:modified>
</cp:coreProperties>
</file>