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1"/>
        <w:gridCol w:w="3777"/>
      </w:tblGrid>
      <w:tr w:rsidR="004067DB" w:rsidRPr="009C31A3" w:rsidTr="009C31A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DB" w:rsidRPr="009C31A3" w:rsidRDefault="00406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31A3">
              <w:rPr>
                <w:rFonts w:ascii="Times New Roman" w:hAnsi="Times New Roman" w:cs="Times New Roman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4067DB" w:rsidRPr="009C31A3" w:rsidTr="009C31A3">
        <w:tblPrEx>
          <w:tblBorders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67DB" w:rsidRPr="009C31A3" w:rsidRDefault="004067D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31A3">
              <w:rPr>
                <w:rFonts w:ascii="Times New Roman" w:hAnsi="Times New Roman" w:cs="Times New Roman"/>
              </w:rPr>
              <w:t>В отношении объектов недвижимого имущества, расположенных на территории кадастров</w:t>
            </w:r>
            <w:r w:rsidR="00786DDB">
              <w:rPr>
                <w:rFonts w:ascii="Times New Roman" w:hAnsi="Times New Roman" w:cs="Times New Roman"/>
              </w:rPr>
              <w:t>ых</w:t>
            </w:r>
            <w:r w:rsidRPr="009C31A3">
              <w:rPr>
                <w:rFonts w:ascii="Times New Roman" w:hAnsi="Times New Roman" w:cs="Times New Roman"/>
              </w:rPr>
              <w:t xml:space="preserve"> квартал</w:t>
            </w:r>
            <w:r w:rsidR="00786DDB">
              <w:rPr>
                <w:rFonts w:ascii="Times New Roman" w:hAnsi="Times New Roman" w:cs="Times New Roman"/>
              </w:rPr>
              <w:t>ов</w:t>
            </w:r>
            <w:r w:rsidRPr="009C31A3">
              <w:rPr>
                <w:rFonts w:ascii="Times New Roman" w:hAnsi="Times New Roman" w:cs="Times New Roman"/>
              </w:rPr>
              <w:t xml:space="preserve"> (территориях нескольких смежных кадастровых кварталов):</w:t>
            </w:r>
          </w:p>
          <w:p w:rsidR="004067DB" w:rsidRPr="009C31A3" w:rsidRDefault="00406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31A3">
              <w:rPr>
                <w:rFonts w:ascii="Times New Roman" w:hAnsi="Times New Roman" w:cs="Times New Roman"/>
              </w:rPr>
              <w:t>субъект Российской Федерации</w:t>
            </w:r>
            <w:r w:rsidR="009C31A3" w:rsidRPr="009C31A3">
              <w:rPr>
                <w:rFonts w:ascii="Times New Roman" w:hAnsi="Times New Roman" w:cs="Times New Roman"/>
              </w:rPr>
              <w:t xml:space="preserve">: </w:t>
            </w:r>
            <w:r w:rsidR="009C31A3" w:rsidRPr="009C31A3">
              <w:rPr>
                <w:rFonts w:ascii="Times New Roman" w:hAnsi="Times New Roman" w:cs="Times New Roman"/>
                <w:u w:val="single"/>
              </w:rPr>
              <w:t>Архангельская область</w:t>
            </w:r>
            <w:r w:rsidRPr="009C31A3">
              <w:rPr>
                <w:rFonts w:ascii="Times New Roman" w:hAnsi="Times New Roman" w:cs="Times New Roman"/>
              </w:rPr>
              <w:t>,</w:t>
            </w:r>
          </w:p>
          <w:p w:rsidR="004067DB" w:rsidRPr="009C31A3" w:rsidRDefault="00406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31A3">
              <w:rPr>
                <w:rFonts w:ascii="Times New Roman" w:hAnsi="Times New Roman" w:cs="Times New Roman"/>
              </w:rPr>
              <w:t>муниципальное образование</w:t>
            </w:r>
            <w:r w:rsidR="009C31A3" w:rsidRPr="009C31A3">
              <w:rPr>
                <w:rFonts w:ascii="Times New Roman" w:hAnsi="Times New Roman" w:cs="Times New Roman"/>
              </w:rPr>
              <w:t>:</w:t>
            </w:r>
            <w:r w:rsidRPr="009C31A3">
              <w:rPr>
                <w:rFonts w:ascii="Times New Roman" w:hAnsi="Times New Roman" w:cs="Times New Roman"/>
              </w:rPr>
              <w:t xml:space="preserve"> </w:t>
            </w:r>
            <w:r w:rsidR="009C31A3" w:rsidRPr="009C31A3">
              <w:rPr>
                <w:rFonts w:ascii="Times New Roman" w:hAnsi="Times New Roman" w:cs="Times New Roman"/>
                <w:u w:val="single"/>
              </w:rPr>
              <w:t>Ве</w:t>
            </w:r>
            <w:r w:rsidR="00B370CF">
              <w:rPr>
                <w:rFonts w:ascii="Times New Roman" w:hAnsi="Times New Roman" w:cs="Times New Roman"/>
                <w:u w:val="single"/>
              </w:rPr>
              <w:t>рхнетоемский муниципальный округ</w:t>
            </w:r>
            <w:r w:rsidRPr="009C31A3">
              <w:rPr>
                <w:rFonts w:ascii="Times New Roman" w:hAnsi="Times New Roman" w:cs="Times New Roman"/>
              </w:rPr>
              <w:t>,</w:t>
            </w:r>
          </w:p>
          <w:p w:rsidR="004067DB" w:rsidRPr="009C31A3" w:rsidRDefault="009C31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31A3">
              <w:rPr>
                <w:rFonts w:ascii="Times New Roman" w:hAnsi="Times New Roman" w:cs="Times New Roman"/>
              </w:rPr>
              <w:t xml:space="preserve">населенный пункт: </w:t>
            </w:r>
            <w:r w:rsidR="00B370CF">
              <w:rPr>
                <w:rFonts w:ascii="Times New Roman" w:hAnsi="Times New Roman" w:cs="Times New Roman"/>
                <w:u w:val="single"/>
              </w:rPr>
              <w:t xml:space="preserve">деревня </w:t>
            </w:r>
            <w:r w:rsidR="00B370CF" w:rsidRPr="007A1CCC">
              <w:rPr>
                <w:rFonts w:ascii="Times New Roman" w:hAnsi="Times New Roman" w:cs="Times New Roman"/>
                <w:u w:val="single"/>
              </w:rPr>
              <w:t>Прилук</w:t>
            </w:r>
            <w:r w:rsidR="007A1CCC" w:rsidRPr="007A1CCC">
              <w:rPr>
                <w:rFonts w:ascii="Times New Roman" w:hAnsi="Times New Roman" w:cs="Times New Roman"/>
                <w:u w:val="single"/>
              </w:rPr>
              <w:t xml:space="preserve"> и деревня </w:t>
            </w:r>
            <w:proofErr w:type="spellStart"/>
            <w:r w:rsidR="007A1CCC" w:rsidRPr="007A1CCC">
              <w:rPr>
                <w:rFonts w:ascii="Times New Roman" w:hAnsi="Times New Roman" w:cs="Times New Roman"/>
                <w:u w:val="single"/>
              </w:rPr>
              <w:t>Тоймушка</w:t>
            </w:r>
            <w:proofErr w:type="spellEnd"/>
          </w:p>
          <w:p w:rsidR="004067DB" w:rsidRPr="009C31A3" w:rsidRDefault="00406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31A3">
              <w:rPr>
                <w:rFonts w:ascii="Times New Roman" w:hAnsi="Times New Roman" w:cs="Times New Roman"/>
              </w:rPr>
              <w:t xml:space="preserve">N кадастрового квартала (нескольких смежных кадастровых кварталов) </w:t>
            </w:r>
            <w:hyperlink w:anchor="P254" w:history="1">
              <w:r w:rsidRPr="009C31A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9C31A3">
              <w:rPr>
                <w:rFonts w:ascii="Times New Roman" w:hAnsi="Times New Roman" w:cs="Times New Roman"/>
              </w:rPr>
              <w:t xml:space="preserve">: </w:t>
            </w:r>
            <w:r w:rsidR="00B370CF">
              <w:rPr>
                <w:rFonts w:ascii="Times New Roman" w:hAnsi="Times New Roman" w:cs="Times New Roman"/>
                <w:u w:val="single"/>
              </w:rPr>
              <w:t>29:02:030501</w:t>
            </w:r>
            <w:r w:rsidR="00944AA8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="00786DDB">
              <w:rPr>
                <w:rFonts w:ascii="Times New Roman" w:hAnsi="Times New Roman" w:cs="Times New Roman"/>
                <w:u w:val="single"/>
              </w:rPr>
              <w:t>29:02:</w:t>
            </w:r>
            <w:r w:rsidR="00944AA8">
              <w:rPr>
                <w:rFonts w:ascii="Times New Roman" w:hAnsi="Times New Roman" w:cs="Times New Roman"/>
                <w:u w:val="single"/>
              </w:rPr>
              <w:t>030401</w:t>
            </w:r>
          </w:p>
          <w:p w:rsidR="004067DB" w:rsidRPr="009C31A3" w:rsidRDefault="00406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31A3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  <w:p w:rsidR="004067DB" w:rsidRPr="009C31A3" w:rsidRDefault="00406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31A3">
              <w:rPr>
                <w:rFonts w:ascii="Times New Roman" w:hAnsi="Times New Roman" w:cs="Times New Roman"/>
              </w:rPr>
              <w:t>(Иные сведения, позволяющие определить местоположение территории, на которой</w:t>
            </w:r>
          </w:p>
          <w:p w:rsidR="004067DB" w:rsidRPr="009C31A3" w:rsidRDefault="004067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31A3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  <w:p w:rsidR="004067DB" w:rsidRPr="009C31A3" w:rsidRDefault="004067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31A3">
              <w:rPr>
                <w:rFonts w:ascii="Times New Roman" w:hAnsi="Times New Roman" w:cs="Times New Roman"/>
              </w:rPr>
              <w:t xml:space="preserve">выполняются комплексные кадастровые работы </w:t>
            </w:r>
            <w:hyperlink w:anchor="P255" w:history="1">
              <w:r w:rsidRPr="009C31A3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9C31A3">
              <w:rPr>
                <w:rFonts w:ascii="Times New Roman" w:hAnsi="Times New Roman" w:cs="Times New Roman"/>
              </w:rPr>
              <w:t>)</w:t>
            </w:r>
          </w:p>
          <w:p w:rsidR="009C31A3" w:rsidRDefault="009C31A3" w:rsidP="009C31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1CCC">
              <w:rPr>
                <w:rFonts w:ascii="Times New Roman" w:hAnsi="Times New Roman" w:cs="Times New Roman"/>
              </w:rPr>
              <w:t xml:space="preserve">в соответствии с </w:t>
            </w:r>
            <w:r w:rsidR="00650258" w:rsidRPr="007A1CCC">
              <w:rPr>
                <w:rFonts w:ascii="Times New Roman" w:hAnsi="Times New Roman" w:cs="Times New Roman"/>
              </w:rPr>
              <w:t>договорами</w:t>
            </w:r>
            <w:r w:rsidRPr="007A1CCC">
              <w:rPr>
                <w:rFonts w:ascii="Times New Roman" w:hAnsi="Times New Roman" w:cs="Times New Roman"/>
              </w:rPr>
              <w:t xml:space="preserve"> </w:t>
            </w:r>
            <w:r w:rsidR="00650258" w:rsidRPr="007A1CCC">
              <w:rPr>
                <w:rFonts w:ascii="Times New Roman" w:hAnsi="Times New Roman" w:cs="Times New Roman"/>
              </w:rPr>
              <w:t>№ 75</w:t>
            </w:r>
            <w:r w:rsidR="00D97ACB">
              <w:rPr>
                <w:rFonts w:ascii="Times New Roman" w:hAnsi="Times New Roman" w:cs="Times New Roman"/>
              </w:rPr>
              <w:t xml:space="preserve"> от </w:t>
            </w:r>
            <w:r w:rsidR="00D97ACB" w:rsidRPr="007A1CCC">
              <w:rPr>
                <w:rFonts w:ascii="Times New Roman" w:hAnsi="Times New Roman" w:cs="Times New Roman"/>
              </w:rPr>
              <w:t>06 июня 2022 года</w:t>
            </w:r>
            <w:r w:rsidR="00D97ACB">
              <w:rPr>
                <w:rFonts w:ascii="Times New Roman" w:hAnsi="Times New Roman" w:cs="Times New Roman"/>
              </w:rPr>
              <w:t xml:space="preserve"> и № 76 от 10</w:t>
            </w:r>
            <w:r w:rsidR="00650258" w:rsidRPr="007A1CCC">
              <w:rPr>
                <w:rFonts w:ascii="Times New Roman" w:hAnsi="Times New Roman" w:cs="Times New Roman"/>
              </w:rPr>
              <w:t xml:space="preserve"> июня 2022 года </w:t>
            </w:r>
          </w:p>
          <w:p w:rsidR="009C31A3" w:rsidRDefault="009C31A3" w:rsidP="009C31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067DB" w:rsidRPr="009C31A3" w:rsidRDefault="004067DB" w:rsidP="009C31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31A3">
              <w:rPr>
                <w:rFonts w:ascii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4067DB" w:rsidRPr="009C31A3" w:rsidRDefault="009C31A3" w:rsidP="009C31A3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 w:rsidRPr="009C31A3">
              <w:rPr>
                <w:rFonts w:ascii="Times New Roman" w:hAnsi="Times New Roman" w:cs="Times New Roman"/>
                <w:u w:val="single"/>
              </w:rPr>
              <w:t xml:space="preserve">165500, Архангельская область, Верхнетоемский муниципальный район, </w:t>
            </w:r>
            <w:proofErr w:type="gramStart"/>
            <w:r w:rsidRPr="009C31A3">
              <w:rPr>
                <w:rFonts w:ascii="Times New Roman" w:hAnsi="Times New Roman" w:cs="Times New Roman"/>
                <w:u w:val="single"/>
              </w:rPr>
              <w:t>с</w:t>
            </w:r>
            <w:proofErr w:type="gramEnd"/>
            <w:r w:rsidRPr="009C31A3">
              <w:rPr>
                <w:rFonts w:ascii="Times New Roman" w:hAnsi="Times New Roman" w:cs="Times New Roman"/>
                <w:u w:val="single"/>
              </w:rPr>
              <w:t xml:space="preserve">. Верхняя Тойма,                  ул. Кировская, д.6 </w:t>
            </w:r>
          </w:p>
          <w:p w:rsidR="004067DB" w:rsidRPr="009C31A3" w:rsidRDefault="004067DB">
            <w:pPr>
              <w:pStyle w:val="ConsPlusNormal"/>
              <w:rPr>
                <w:rFonts w:ascii="Times New Roman" w:hAnsi="Times New Roman" w:cs="Times New Roman"/>
              </w:rPr>
            </w:pPr>
            <w:r w:rsidRPr="009C31A3">
              <w:rPr>
                <w:rFonts w:ascii="Times New Roman" w:hAnsi="Times New Roman" w:cs="Times New Roman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4067DB" w:rsidRPr="009C31A3" w:rsidTr="009C31A3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7DB" w:rsidRPr="009C31A3" w:rsidRDefault="009C31A3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9C31A3">
              <w:rPr>
                <w:rFonts w:ascii="Times New Roman" w:hAnsi="Times New Roman" w:cs="Times New Roman"/>
                <w:u w:val="single"/>
              </w:rPr>
              <w:t>Администрация Верхн</w:t>
            </w:r>
            <w:r w:rsidR="00B370CF">
              <w:rPr>
                <w:rFonts w:ascii="Times New Roman" w:hAnsi="Times New Roman" w:cs="Times New Roman"/>
                <w:u w:val="single"/>
              </w:rPr>
              <w:t>етоемского муниципального округа</w:t>
            </w:r>
          </w:p>
          <w:p w:rsidR="004067DB" w:rsidRPr="00E00ACE" w:rsidRDefault="004067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CE">
              <w:rPr>
                <w:rFonts w:ascii="Times New Roman" w:hAnsi="Times New Roman" w:cs="Times New Roman"/>
                <w:sz w:val="18"/>
                <w:szCs w:val="18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7DB" w:rsidRPr="009C31A3" w:rsidRDefault="00B3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http://верхняя</w:t>
            </w:r>
            <w:r w:rsidR="009C31A3" w:rsidRPr="009C31A3">
              <w:rPr>
                <w:rFonts w:ascii="Times New Roman" w:hAnsi="Times New Roman" w:cs="Times New Roman"/>
                <w:u w:val="single"/>
              </w:rPr>
              <w:t>тойма.рф/</w:t>
            </w:r>
            <w:r w:rsidR="004067DB" w:rsidRPr="009C31A3">
              <w:rPr>
                <w:rFonts w:ascii="Times New Roman" w:hAnsi="Times New Roman" w:cs="Times New Roman"/>
              </w:rPr>
              <w:t>;</w:t>
            </w:r>
          </w:p>
          <w:p w:rsidR="004067DB" w:rsidRPr="00E00ACE" w:rsidRDefault="004067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CE">
              <w:rPr>
                <w:rFonts w:ascii="Times New Roman" w:hAnsi="Times New Roman" w:cs="Times New Roman"/>
                <w:sz w:val="18"/>
                <w:szCs w:val="18"/>
              </w:rPr>
              <w:t>(Адрес сайта)</w:t>
            </w:r>
          </w:p>
        </w:tc>
      </w:tr>
      <w:tr w:rsidR="004067DB" w:rsidRPr="009C31A3" w:rsidTr="009C31A3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ACE" w:rsidRPr="00E00ACE" w:rsidRDefault="00E00ACE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E00ACE">
              <w:rPr>
                <w:rFonts w:ascii="Times New Roman" w:hAnsi="Times New Roman" w:cs="Times New Roman"/>
                <w:u w:val="single"/>
              </w:rPr>
              <w:t xml:space="preserve">Министерство имущественных отношений </w:t>
            </w:r>
          </w:p>
          <w:p w:rsidR="004067DB" w:rsidRPr="00E00ACE" w:rsidRDefault="00E00ACE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E00ACE">
              <w:rPr>
                <w:rFonts w:ascii="Times New Roman" w:hAnsi="Times New Roman" w:cs="Times New Roman"/>
                <w:u w:val="single"/>
              </w:rPr>
              <w:t>Архангельской области</w:t>
            </w:r>
          </w:p>
          <w:p w:rsidR="004067DB" w:rsidRPr="00E00ACE" w:rsidRDefault="004067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CE">
              <w:rPr>
                <w:rFonts w:ascii="Times New Roman" w:hAnsi="Times New Roman" w:cs="Times New Roman"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7DB" w:rsidRPr="00E00ACE" w:rsidRDefault="00E00ACE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E00ACE">
              <w:rPr>
                <w:rFonts w:ascii="Times New Roman" w:hAnsi="Times New Roman" w:cs="Times New Roman"/>
                <w:u w:val="single"/>
              </w:rPr>
              <w:t>https://dvinaland.ru/</w:t>
            </w:r>
            <w:r w:rsidR="004067DB" w:rsidRPr="00E00ACE">
              <w:rPr>
                <w:rFonts w:ascii="Times New Roman" w:hAnsi="Times New Roman" w:cs="Times New Roman"/>
              </w:rPr>
              <w:t>;</w:t>
            </w:r>
          </w:p>
          <w:p w:rsidR="004067DB" w:rsidRPr="00E00ACE" w:rsidRDefault="004067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CE">
              <w:rPr>
                <w:rFonts w:ascii="Times New Roman" w:hAnsi="Times New Roman" w:cs="Times New Roman"/>
                <w:sz w:val="18"/>
                <w:szCs w:val="18"/>
              </w:rPr>
              <w:t>(Адрес сайта)</w:t>
            </w:r>
          </w:p>
        </w:tc>
      </w:tr>
      <w:tr w:rsidR="004067DB" w:rsidRPr="009C31A3" w:rsidTr="009C31A3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ACE" w:rsidRPr="00E00ACE" w:rsidRDefault="00E00ACE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E00ACE">
              <w:rPr>
                <w:rFonts w:ascii="Times New Roman" w:hAnsi="Times New Roman" w:cs="Times New Roman"/>
                <w:u w:val="single"/>
              </w:rPr>
              <w:t xml:space="preserve">Управление </w:t>
            </w:r>
            <w:proofErr w:type="spellStart"/>
            <w:r w:rsidRPr="00E00ACE">
              <w:rPr>
                <w:rFonts w:ascii="Times New Roman" w:hAnsi="Times New Roman" w:cs="Times New Roman"/>
                <w:u w:val="single"/>
              </w:rPr>
              <w:t>Росреестра</w:t>
            </w:r>
            <w:proofErr w:type="spellEnd"/>
            <w:r w:rsidRPr="00E00ACE">
              <w:rPr>
                <w:rFonts w:ascii="Times New Roman" w:hAnsi="Times New Roman" w:cs="Times New Roman"/>
                <w:u w:val="single"/>
              </w:rPr>
              <w:t xml:space="preserve"> по Архангельской области и Ненецкому автономному округу </w:t>
            </w:r>
          </w:p>
          <w:p w:rsidR="004067DB" w:rsidRPr="00E00ACE" w:rsidRDefault="004067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CE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7DB" w:rsidRPr="00E00ACE" w:rsidRDefault="00E00ACE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E00ACE">
              <w:rPr>
                <w:rFonts w:ascii="Times New Roman" w:hAnsi="Times New Roman" w:cs="Times New Roman"/>
                <w:u w:val="single"/>
              </w:rPr>
              <w:t>https://rosreestr.gov.ru/</w:t>
            </w:r>
            <w:r w:rsidR="004067DB" w:rsidRPr="00E00ACE">
              <w:rPr>
                <w:rFonts w:ascii="Times New Roman" w:hAnsi="Times New Roman" w:cs="Times New Roman"/>
                <w:u w:val="single"/>
              </w:rPr>
              <w:t>.</w:t>
            </w:r>
          </w:p>
          <w:p w:rsidR="004067DB" w:rsidRPr="00E00ACE" w:rsidRDefault="004067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CE">
              <w:rPr>
                <w:rFonts w:ascii="Times New Roman" w:hAnsi="Times New Roman" w:cs="Times New Roman"/>
                <w:sz w:val="18"/>
                <w:szCs w:val="18"/>
              </w:rPr>
              <w:t>(Адрес сайта)</w:t>
            </w:r>
          </w:p>
        </w:tc>
      </w:tr>
      <w:tr w:rsidR="004067DB" w:rsidRPr="009C31A3" w:rsidTr="009C31A3">
        <w:tblPrEx>
          <w:tblBorders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DB" w:rsidRDefault="003662D3" w:rsidP="003662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</w:t>
            </w:r>
            <w:r w:rsidR="004067DB" w:rsidRPr="009C31A3">
              <w:rPr>
                <w:rFonts w:ascii="Times New Roman" w:hAnsi="Times New Roman" w:cs="Times New Roman"/>
              </w:rPr>
              <w:t xml:space="preserve"> согласительной комиссии по вопросу согласования местоположения границ земельных участков, в отношении которых проводятся комплексные кадастровые р</w:t>
            </w:r>
            <w:r>
              <w:rPr>
                <w:rFonts w:ascii="Times New Roman" w:hAnsi="Times New Roman" w:cs="Times New Roman"/>
              </w:rPr>
              <w:t>аботы на территории кадастровых кварталов</w:t>
            </w:r>
            <w:r w:rsidR="004067DB" w:rsidRPr="009C31A3">
              <w:rPr>
                <w:rFonts w:ascii="Times New Roman" w:hAnsi="Times New Roman" w:cs="Times New Roman"/>
              </w:rPr>
              <w:t xml:space="preserve"> (нескольких смежных кадастровых кварталов): </w:t>
            </w:r>
            <w:r w:rsidR="00E00ACE" w:rsidRPr="009C31A3">
              <w:rPr>
                <w:rFonts w:ascii="Times New Roman" w:hAnsi="Times New Roman" w:cs="Times New Roman"/>
                <w:u w:val="single"/>
              </w:rPr>
              <w:t>29:02:</w:t>
            </w:r>
            <w:r w:rsidR="00B370CF">
              <w:rPr>
                <w:rFonts w:ascii="Times New Roman" w:hAnsi="Times New Roman" w:cs="Times New Roman"/>
                <w:u w:val="single"/>
              </w:rPr>
              <w:t>030501</w:t>
            </w:r>
            <w:r w:rsidR="00944AA8">
              <w:rPr>
                <w:rFonts w:ascii="Times New Roman" w:hAnsi="Times New Roman" w:cs="Times New Roman"/>
                <w:u w:val="single"/>
              </w:rPr>
              <w:t>, 030401</w:t>
            </w:r>
            <w:r>
              <w:rPr>
                <w:rFonts w:ascii="Times New Roman" w:hAnsi="Times New Roman" w:cs="Times New Roman"/>
              </w:rPr>
              <w:t xml:space="preserve"> состоя</w:t>
            </w:r>
            <w:r w:rsidR="004067DB" w:rsidRPr="009C31A3">
              <w:rPr>
                <w:rFonts w:ascii="Times New Roman" w:hAnsi="Times New Roman" w:cs="Times New Roman"/>
              </w:rPr>
              <w:t xml:space="preserve">тся по адресу: </w:t>
            </w:r>
            <w:r w:rsidR="00E00ACE" w:rsidRPr="00E00ACE">
              <w:rPr>
                <w:rFonts w:ascii="Times New Roman" w:hAnsi="Times New Roman" w:cs="Times New Roman"/>
                <w:u w:val="single"/>
              </w:rPr>
              <w:t xml:space="preserve">165500, Архангельская область, Верхнетоемский муниципальный район,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E00ACE" w:rsidRPr="00E00ACE">
              <w:rPr>
                <w:rFonts w:ascii="Times New Roman" w:hAnsi="Times New Roman" w:cs="Times New Roman"/>
                <w:u w:val="single"/>
              </w:rPr>
              <w:t>с. Верхняя Тойма, ул. Кировская, д.6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0ACE">
              <w:rPr>
                <w:rFonts w:ascii="Times New Roman" w:hAnsi="Times New Roman" w:cs="Times New Roman"/>
              </w:rPr>
              <w:t>«</w:t>
            </w:r>
            <w:r w:rsidR="00B370CF">
              <w:rPr>
                <w:rFonts w:ascii="Times New Roman" w:hAnsi="Times New Roman" w:cs="Times New Roman"/>
              </w:rPr>
              <w:t>15</w:t>
            </w:r>
            <w:r w:rsidR="00E00ACE">
              <w:rPr>
                <w:rFonts w:ascii="Times New Roman" w:hAnsi="Times New Roman" w:cs="Times New Roman"/>
              </w:rPr>
              <w:t>»</w:t>
            </w:r>
            <w:r w:rsidR="004067DB" w:rsidRPr="009C31A3">
              <w:rPr>
                <w:rFonts w:ascii="Times New Roman" w:hAnsi="Times New Roman" w:cs="Times New Roman"/>
              </w:rPr>
              <w:t xml:space="preserve"> </w:t>
            </w:r>
            <w:r w:rsidR="00B370CF">
              <w:rPr>
                <w:rFonts w:ascii="Times New Roman" w:hAnsi="Times New Roman" w:cs="Times New Roman"/>
              </w:rPr>
              <w:t>августа</w:t>
            </w:r>
            <w:r w:rsidR="00E00ACE">
              <w:rPr>
                <w:rFonts w:ascii="Times New Roman" w:hAnsi="Times New Roman" w:cs="Times New Roman"/>
              </w:rPr>
              <w:t xml:space="preserve"> </w:t>
            </w:r>
            <w:r w:rsidR="00B370CF" w:rsidRPr="00B370CF">
              <w:rPr>
                <w:rFonts w:ascii="Times New Roman" w:hAnsi="Times New Roman" w:cs="Times New Roman"/>
              </w:rPr>
              <w:t>2022</w:t>
            </w:r>
            <w:r w:rsidR="004067DB" w:rsidRPr="009C31A3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:</w:t>
            </w:r>
            <w:r w:rsidR="004067DB" w:rsidRPr="009C31A3">
              <w:rPr>
                <w:rFonts w:ascii="Times New Roman" w:hAnsi="Times New Roman" w:cs="Times New Roman"/>
              </w:rPr>
              <w:t xml:space="preserve"> в </w:t>
            </w:r>
            <w:r w:rsidR="00E00ACE" w:rsidRPr="00E00ACE">
              <w:rPr>
                <w:rFonts w:ascii="Times New Roman" w:hAnsi="Times New Roman" w:cs="Times New Roman"/>
                <w:u w:val="single"/>
              </w:rPr>
              <w:t>10</w:t>
            </w:r>
            <w:r w:rsidR="004067DB" w:rsidRPr="00E00AC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067DB" w:rsidRPr="009C31A3">
              <w:rPr>
                <w:rFonts w:ascii="Times New Roman" w:hAnsi="Times New Roman" w:cs="Times New Roman"/>
              </w:rPr>
              <w:t xml:space="preserve">часов </w:t>
            </w:r>
            <w:r w:rsidR="00E00ACE" w:rsidRPr="00E00ACE">
              <w:rPr>
                <w:rFonts w:ascii="Times New Roman" w:hAnsi="Times New Roman" w:cs="Times New Roman"/>
                <w:u w:val="single"/>
              </w:rPr>
              <w:t>00</w:t>
            </w:r>
            <w:r w:rsidR="004067DB" w:rsidRPr="009C31A3">
              <w:rPr>
                <w:rFonts w:ascii="Times New Roman" w:hAnsi="Times New Roman" w:cs="Times New Roman"/>
              </w:rPr>
              <w:t xml:space="preserve"> минут</w:t>
            </w:r>
            <w:proofErr w:type="gramStart"/>
            <w:r w:rsidR="004067DB" w:rsidRPr="009C31A3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. Прилук) и в </w:t>
            </w:r>
            <w:r w:rsidRPr="003662D3">
              <w:rPr>
                <w:rFonts w:ascii="Times New Roman" w:hAnsi="Times New Roman" w:cs="Times New Roman"/>
                <w:u w:val="single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часов</w:t>
            </w:r>
            <w:r w:rsidRPr="003662D3">
              <w:rPr>
                <w:rFonts w:ascii="Times New Roman" w:hAnsi="Times New Roman" w:cs="Times New Roman"/>
                <w:u w:val="single"/>
              </w:rPr>
              <w:t xml:space="preserve"> 00</w:t>
            </w:r>
            <w:r>
              <w:rPr>
                <w:rFonts w:ascii="Times New Roman" w:hAnsi="Times New Roman" w:cs="Times New Roman"/>
              </w:rPr>
              <w:t xml:space="preserve"> минут (д. </w:t>
            </w:r>
            <w:proofErr w:type="spellStart"/>
            <w:r>
              <w:rPr>
                <w:rFonts w:ascii="Times New Roman" w:hAnsi="Times New Roman" w:cs="Times New Roman"/>
              </w:rPr>
              <w:t>Тоймушка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944AA8" w:rsidRPr="009C31A3" w:rsidRDefault="00944AA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067DB" w:rsidRPr="009C31A3" w:rsidRDefault="004067D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31A3">
              <w:rPr>
                <w:rFonts w:ascii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4067DB" w:rsidRPr="009C31A3" w:rsidRDefault="004067DB" w:rsidP="003662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31A3">
              <w:rPr>
                <w:rFonts w:ascii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</w:t>
            </w:r>
            <w:r w:rsidR="007A1CCC">
              <w:rPr>
                <w:rFonts w:ascii="Times New Roman" w:hAnsi="Times New Roman" w:cs="Times New Roman"/>
              </w:rPr>
              <w:t xml:space="preserve">сию в письменной форме в период </w:t>
            </w:r>
            <w:r w:rsidRPr="009C31A3">
              <w:rPr>
                <w:rFonts w:ascii="Times New Roman" w:hAnsi="Times New Roman" w:cs="Times New Roman"/>
              </w:rPr>
              <w:t xml:space="preserve">с </w:t>
            </w:r>
            <w:r w:rsidR="00E00ACE">
              <w:rPr>
                <w:rFonts w:ascii="Times New Roman" w:hAnsi="Times New Roman" w:cs="Times New Roman"/>
              </w:rPr>
              <w:t>«</w:t>
            </w:r>
            <w:r w:rsidR="003662D3">
              <w:rPr>
                <w:rFonts w:ascii="Times New Roman" w:hAnsi="Times New Roman" w:cs="Times New Roman"/>
              </w:rPr>
              <w:t>18</w:t>
            </w:r>
            <w:r w:rsidR="00E00ACE">
              <w:rPr>
                <w:rFonts w:ascii="Times New Roman" w:hAnsi="Times New Roman" w:cs="Times New Roman"/>
              </w:rPr>
              <w:t>»</w:t>
            </w:r>
            <w:r w:rsidR="003662D3">
              <w:rPr>
                <w:rFonts w:ascii="Times New Roman" w:hAnsi="Times New Roman" w:cs="Times New Roman"/>
              </w:rPr>
              <w:t xml:space="preserve"> июл</w:t>
            </w:r>
            <w:r w:rsidR="007A1CCC">
              <w:rPr>
                <w:rFonts w:ascii="Times New Roman" w:hAnsi="Times New Roman" w:cs="Times New Roman"/>
              </w:rPr>
              <w:t>я</w:t>
            </w:r>
            <w:r w:rsidRPr="009C31A3">
              <w:rPr>
                <w:rFonts w:ascii="Times New Roman" w:hAnsi="Times New Roman" w:cs="Times New Roman"/>
              </w:rPr>
              <w:t xml:space="preserve"> </w:t>
            </w:r>
            <w:r w:rsidR="00E00ACE">
              <w:rPr>
                <w:rFonts w:ascii="Times New Roman" w:hAnsi="Times New Roman" w:cs="Times New Roman"/>
              </w:rPr>
              <w:t xml:space="preserve"> </w:t>
            </w:r>
            <w:r w:rsidR="00AC69DD">
              <w:rPr>
                <w:rFonts w:ascii="Times New Roman" w:hAnsi="Times New Roman" w:cs="Times New Roman"/>
                <w:u w:val="single"/>
              </w:rPr>
              <w:t>2022</w:t>
            </w:r>
            <w:r w:rsidRPr="009C31A3">
              <w:rPr>
                <w:rFonts w:ascii="Times New Roman" w:hAnsi="Times New Roman" w:cs="Times New Roman"/>
              </w:rPr>
              <w:t xml:space="preserve"> г. по </w:t>
            </w:r>
            <w:r w:rsidR="00E00ACE">
              <w:rPr>
                <w:rFonts w:ascii="Times New Roman" w:hAnsi="Times New Roman" w:cs="Times New Roman"/>
              </w:rPr>
              <w:t>«</w:t>
            </w:r>
            <w:r w:rsidR="00AC69DD">
              <w:rPr>
                <w:rFonts w:ascii="Times New Roman" w:hAnsi="Times New Roman" w:cs="Times New Roman"/>
              </w:rPr>
              <w:t>14» августа</w:t>
            </w:r>
            <w:r w:rsidR="00E00ACE">
              <w:rPr>
                <w:rFonts w:ascii="Times New Roman" w:hAnsi="Times New Roman" w:cs="Times New Roman"/>
              </w:rPr>
              <w:t xml:space="preserve"> </w:t>
            </w:r>
            <w:r w:rsidR="007A1CCC">
              <w:rPr>
                <w:rFonts w:ascii="Times New Roman" w:hAnsi="Times New Roman" w:cs="Times New Roman"/>
                <w:u w:val="single"/>
              </w:rPr>
              <w:t>2022</w:t>
            </w:r>
            <w:r w:rsidR="00E00ACE" w:rsidRPr="009C31A3">
              <w:rPr>
                <w:rFonts w:ascii="Times New Roman" w:hAnsi="Times New Roman" w:cs="Times New Roman"/>
              </w:rPr>
              <w:t xml:space="preserve"> </w:t>
            </w:r>
            <w:r w:rsidRPr="009C31A3">
              <w:rPr>
                <w:rFonts w:ascii="Times New Roman" w:hAnsi="Times New Roman" w:cs="Times New Roman"/>
              </w:rPr>
              <w:t xml:space="preserve">г. </w:t>
            </w:r>
            <w:hyperlink w:anchor="P259" w:history="1">
              <w:r w:rsidRPr="009C31A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  <w:r w:rsidRPr="009C31A3">
              <w:rPr>
                <w:rFonts w:ascii="Times New Roman" w:hAnsi="Times New Roman" w:cs="Times New Roman"/>
              </w:rPr>
              <w:t xml:space="preserve"> и</w:t>
            </w:r>
            <w:r w:rsidR="003662D3">
              <w:rPr>
                <w:rFonts w:ascii="Times New Roman" w:hAnsi="Times New Roman" w:cs="Times New Roman"/>
              </w:rPr>
              <w:t xml:space="preserve"> </w:t>
            </w:r>
            <w:r w:rsidRPr="009C31A3">
              <w:rPr>
                <w:rFonts w:ascii="Times New Roman" w:hAnsi="Times New Roman" w:cs="Times New Roman"/>
              </w:rPr>
              <w:t xml:space="preserve">с </w:t>
            </w:r>
            <w:r w:rsidR="00E00ACE">
              <w:rPr>
                <w:rFonts w:ascii="Times New Roman" w:hAnsi="Times New Roman" w:cs="Times New Roman"/>
              </w:rPr>
              <w:t>«</w:t>
            </w:r>
            <w:r w:rsidR="003662D3">
              <w:rPr>
                <w:rFonts w:ascii="Times New Roman" w:hAnsi="Times New Roman" w:cs="Times New Roman"/>
              </w:rPr>
              <w:t>15</w:t>
            </w:r>
            <w:r w:rsidR="00E00ACE">
              <w:rPr>
                <w:rFonts w:ascii="Times New Roman" w:hAnsi="Times New Roman" w:cs="Times New Roman"/>
              </w:rPr>
              <w:t>»</w:t>
            </w:r>
            <w:r w:rsidRPr="009C31A3">
              <w:rPr>
                <w:rFonts w:ascii="Times New Roman" w:hAnsi="Times New Roman" w:cs="Times New Roman"/>
              </w:rPr>
              <w:t xml:space="preserve"> </w:t>
            </w:r>
            <w:r w:rsidR="00AC69DD">
              <w:rPr>
                <w:rFonts w:ascii="Times New Roman" w:hAnsi="Times New Roman" w:cs="Times New Roman"/>
              </w:rPr>
              <w:t>августа</w:t>
            </w:r>
            <w:r w:rsidR="00E00ACE">
              <w:rPr>
                <w:rFonts w:ascii="Times New Roman" w:hAnsi="Times New Roman" w:cs="Times New Roman"/>
              </w:rPr>
              <w:t xml:space="preserve"> </w:t>
            </w:r>
            <w:r w:rsidR="00AC69DD">
              <w:rPr>
                <w:rFonts w:ascii="Times New Roman" w:hAnsi="Times New Roman" w:cs="Times New Roman"/>
                <w:u w:val="single"/>
              </w:rPr>
              <w:t>2022</w:t>
            </w:r>
            <w:r w:rsidR="00E00ACE" w:rsidRPr="009C31A3">
              <w:rPr>
                <w:rFonts w:ascii="Times New Roman" w:hAnsi="Times New Roman" w:cs="Times New Roman"/>
              </w:rPr>
              <w:t xml:space="preserve"> </w:t>
            </w:r>
            <w:r w:rsidRPr="009C31A3">
              <w:rPr>
                <w:rFonts w:ascii="Times New Roman" w:hAnsi="Times New Roman" w:cs="Times New Roman"/>
              </w:rPr>
              <w:t xml:space="preserve">г. по </w:t>
            </w:r>
            <w:r w:rsidR="0034168E">
              <w:rPr>
                <w:rFonts w:ascii="Times New Roman" w:hAnsi="Times New Roman" w:cs="Times New Roman"/>
              </w:rPr>
              <w:t>«19</w:t>
            </w:r>
            <w:r w:rsidR="00E00ACE">
              <w:rPr>
                <w:rFonts w:ascii="Times New Roman" w:hAnsi="Times New Roman" w:cs="Times New Roman"/>
              </w:rPr>
              <w:t>»</w:t>
            </w:r>
            <w:r w:rsidRPr="009C31A3">
              <w:rPr>
                <w:rFonts w:ascii="Times New Roman" w:hAnsi="Times New Roman" w:cs="Times New Roman"/>
              </w:rPr>
              <w:t xml:space="preserve"> </w:t>
            </w:r>
            <w:r w:rsidR="00AC69DD">
              <w:rPr>
                <w:rFonts w:ascii="Times New Roman" w:hAnsi="Times New Roman" w:cs="Times New Roman"/>
                <w:u w:val="single"/>
              </w:rPr>
              <w:t>сентября</w:t>
            </w:r>
            <w:r w:rsidRPr="009C31A3">
              <w:rPr>
                <w:rFonts w:ascii="Times New Roman" w:hAnsi="Times New Roman" w:cs="Times New Roman"/>
              </w:rPr>
              <w:t xml:space="preserve"> </w:t>
            </w:r>
            <w:r w:rsidR="00AC69DD">
              <w:rPr>
                <w:rFonts w:ascii="Times New Roman" w:hAnsi="Times New Roman" w:cs="Times New Roman"/>
                <w:u w:val="single"/>
              </w:rPr>
              <w:t>2022</w:t>
            </w:r>
            <w:r w:rsidR="00E00ACE">
              <w:rPr>
                <w:rFonts w:ascii="Times New Roman" w:hAnsi="Times New Roman" w:cs="Times New Roman"/>
              </w:rPr>
              <w:t xml:space="preserve"> </w:t>
            </w:r>
            <w:r w:rsidRPr="009C31A3">
              <w:rPr>
                <w:rFonts w:ascii="Times New Roman" w:hAnsi="Times New Roman" w:cs="Times New Roman"/>
              </w:rPr>
              <w:t xml:space="preserve">г. </w:t>
            </w:r>
            <w:hyperlink w:anchor="P260" w:history="1">
              <w:r w:rsidRPr="009C31A3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  <w:p w:rsidR="004067DB" w:rsidRPr="009C31A3" w:rsidRDefault="004067D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31A3">
              <w:rPr>
                <w:rFonts w:ascii="Times New Roman" w:hAnsi="Times New Roman" w:cs="Times New Roman"/>
              </w:rPr>
              <w:t xml:space="preserve">Возражения оформляются в соответствии с </w:t>
            </w:r>
            <w:hyperlink r:id="rId5" w:history="1">
              <w:r w:rsidRPr="009C31A3">
                <w:rPr>
                  <w:rFonts w:ascii="Times New Roman" w:hAnsi="Times New Roman" w:cs="Times New Roman"/>
                  <w:color w:val="0000FF"/>
                </w:rPr>
                <w:t>частью 15 статьи 42.10</w:t>
              </w:r>
            </w:hyperlink>
            <w:r w:rsidRPr="009C31A3">
              <w:rPr>
                <w:rFonts w:ascii="Times New Roman" w:hAnsi="Times New Roman" w:cs="Times New Roman"/>
              </w:rPr>
              <w:t xml:space="preserve"> Федерального закона от 24 июля 2007 г. N 221-ФЗ "О государственном кадастре недвижимости" </w:t>
            </w:r>
            <w:hyperlink w:anchor="P261" w:history="1">
              <w:r w:rsidRPr="009C31A3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  <w:r w:rsidRPr="009C31A3">
              <w:rPr>
                <w:rFonts w:ascii="Times New Roman" w:hAnsi="Times New Roman" w:cs="Times New Roman"/>
              </w:rP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</w:t>
            </w:r>
            <w:r w:rsidRPr="009C31A3">
              <w:rPr>
                <w:rFonts w:ascii="Times New Roman" w:hAnsi="Times New Roman" w:cs="Times New Roman"/>
              </w:rPr>
              <w:lastRenderedPageBreak/>
              <w:t>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4067DB" w:rsidRPr="009C31A3" w:rsidRDefault="004067D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31A3">
              <w:rPr>
                <w:rFonts w:ascii="Times New Roman" w:hAnsi="Times New Roman" w:cs="Times New Roman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E00ACE" w:rsidRDefault="00E00ACE"/>
    <w:p w:rsidR="00B1732C" w:rsidRDefault="00B1732C"/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678"/>
        <w:gridCol w:w="425"/>
        <w:gridCol w:w="1697"/>
        <w:gridCol w:w="425"/>
        <w:gridCol w:w="2126"/>
      </w:tblGrid>
      <w:tr w:rsidR="00E00ACE" w:rsidTr="00B370CF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7ACB" w:rsidRDefault="00D97ACB" w:rsidP="00D97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00ACE" w:rsidRPr="006912E1">
              <w:rPr>
                <w:rFonts w:ascii="Times New Roman" w:hAnsi="Times New Roman" w:cs="Times New Roman"/>
              </w:rPr>
              <w:t>лав</w:t>
            </w:r>
            <w:r>
              <w:rPr>
                <w:rFonts w:ascii="Times New Roman" w:hAnsi="Times New Roman" w:cs="Times New Roman"/>
              </w:rPr>
              <w:t>а</w:t>
            </w:r>
            <w:r w:rsidR="00AC69DD">
              <w:rPr>
                <w:rFonts w:ascii="Times New Roman" w:hAnsi="Times New Roman" w:cs="Times New Roman"/>
              </w:rPr>
              <w:t xml:space="preserve"> </w:t>
            </w:r>
            <w:r w:rsidR="00E00ACE" w:rsidRPr="006912E1">
              <w:rPr>
                <w:rFonts w:ascii="Times New Roman" w:hAnsi="Times New Roman" w:cs="Times New Roman"/>
              </w:rPr>
              <w:t>Верхн</w:t>
            </w:r>
            <w:r w:rsidR="007A1CCC">
              <w:rPr>
                <w:rFonts w:ascii="Times New Roman" w:hAnsi="Times New Roman" w:cs="Times New Roman"/>
              </w:rPr>
              <w:t xml:space="preserve">етоемского </w:t>
            </w:r>
          </w:p>
          <w:p w:rsidR="00E00ACE" w:rsidRDefault="00AC69DD" w:rsidP="00D97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00ACE" w:rsidRDefault="00E00ACE" w:rsidP="00B3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ACE" w:rsidRDefault="00E00ACE" w:rsidP="00B3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00ACE" w:rsidRDefault="00E00ACE" w:rsidP="00B3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ACE" w:rsidRDefault="00D97ACB" w:rsidP="00B17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Гуцало</w:t>
            </w:r>
            <w:proofErr w:type="spellEnd"/>
          </w:p>
        </w:tc>
      </w:tr>
      <w:tr w:rsidR="00E00ACE" w:rsidTr="00B370CF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ACE" w:rsidRDefault="00E00ACE" w:rsidP="00B370CF">
            <w:pPr>
              <w:jc w:val="center"/>
              <w:rPr>
                <w:rFonts w:ascii="Times New Roman" w:hAnsi="Times New Roman" w:cs="Times New Roman"/>
              </w:rPr>
            </w:pPr>
            <w:r w:rsidRPr="006912E1">
              <w:rPr>
                <w:rFonts w:ascii="Times New Roman" w:hAnsi="Times New Roman" w:cs="Times New Roman"/>
                <w:sz w:val="18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00ACE" w:rsidRDefault="00E00ACE" w:rsidP="00B3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left w:val="nil"/>
              <w:bottom w:val="nil"/>
              <w:right w:val="nil"/>
            </w:tcBorders>
          </w:tcPr>
          <w:p w:rsidR="00E00ACE" w:rsidRDefault="00E00ACE" w:rsidP="00B370CF">
            <w:pPr>
              <w:jc w:val="center"/>
              <w:rPr>
                <w:rFonts w:ascii="Times New Roman" w:hAnsi="Times New Roman" w:cs="Times New Roman"/>
              </w:rPr>
            </w:pPr>
            <w:r w:rsidRPr="006912E1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00ACE" w:rsidRDefault="00E00ACE" w:rsidP="00B3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ACE" w:rsidRDefault="00E00ACE" w:rsidP="00B370CF">
            <w:pPr>
              <w:jc w:val="center"/>
              <w:rPr>
                <w:rFonts w:ascii="Times New Roman" w:hAnsi="Times New Roman" w:cs="Times New Roman"/>
              </w:rPr>
            </w:pPr>
            <w:r w:rsidRPr="006912E1">
              <w:rPr>
                <w:rFonts w:ascii="Times New Roman" w:hAnsi="Times New Roman" w:cs="Times New Roman"/>
                <w:sz w:val="18"/>
              </w:rPr>
              <w:t>(расшифровка подписи)</w:t>
            </w:r>
          </w:p>
        </w:tc>
      </w:tr>
    </w:tbl>
    <w:p w:rsidR="00320806" w:rsidRDefault="00B1732C" w:rsidP="00320806">
      <w:pPr>
        <w:rPr>
          <w:rFonts w:ascii="Times New Roman" w:hAnsi="Times New Roman" w:cs="Times New Roman"/>
        </w:rPr>
      </w:pPr>
      <w:r w:rsidRPr="00B1732C">
        <w:rPr>
          <w:rFonts w:ascii="Times New Roman" w:hAnsi="Times New Roman" w:cs="Times New Roman"/>
        </w:rPr>
        <w:t>МП</w:t>
      </w:r>
      <w:bookmarkStart w:id="0" w:name="P254"/>
      <w:bookmarkEnd w:id="0"/>
    </w:p>
    <w:p w:rsidR="00320806" w:rsidRDefault="00320806" w:rsidP="00320806">
      <w:pPr>
        <w:rPr>
          <w:rFonts w:ascii="Times New Roman" w:hAnsi="Times New Roman" w:cs="Times New Roman"/>
        </w:rPr>
      </w:pPr>
    </w:p>
    <w:p w:rsidR="00320806" w:rsidRDefault="004067DB" w:rsidP="0032080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0806">
        <w:rPr>
          <w:rFonts w:ascii="Times New Roman" w:hAnsi="Times New Roman" w:cs="Times New Roman"/>
        </w:rPr>
        <w:t>&lt;1&gt; 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  <w:bookmarkStart w:id="1" w:name="P255"/>
      <w:bookmarkEnd w:id="1"/>
    </w:p>
    <w:p w:rsidR="00320806" w:rsidRDefault="004067DB" w:rsidP="0032080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0806">
        <w:rPr>
          <w:rFonts w:ascii="Times New Roman" w:hAnsi="Times New Roman" w:cs="Times New Roman"/>
        </w:rPr>
        <w:t>&lt;2&gt; 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320806" w:rsidRDefault="004067DB" w:rsidP="0032080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0806">
        <w:rPr>
          <w:rFonts w:ascii="Times New Roman" w:hAnsi="Times New Roman" w:cs="Times New Roman"/>
        </w:rP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320806" w:rsidRDefault="004067DB" w:rsidP="0032080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0806">
        <w:rPr>
          <w:rFonts w:ascii="Times New Roman" w:hAnsi="Times New Roman" w:cs="Times New Roman"/>
        </w:rP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указывается наименование лесничества или лесопарка, номера лесных кварталов.</w:t>
      </w:r>
      <w:bookmarkStart w:id="2" w:name="P258"/>
      <w:bookmarkEnd w:id="2"/>
    </w:p>
    <w:p w:rsidR="00320806" w:rsidRDefault="004067DB" w:rsidP="0032080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0806">
        <w:rPr>
          <w:rFonts w:ascii="Times New Roman" w:hAnsi="Times New Roman" w:cs="Times New Roman"/>
        </w:rPr>
        <w:t>&lt;3&gt; Указывается при наличии.</w:t>
      </w:r>
      <w:bookmarkStart w:id="3" w:name="P259"/>
      <w:bookmarkEnd w:id="3"/>
    </w:p>
    <w:p w:rsidR="00320806" w:rsidRDefault="004067DB" w:rsidP="0032080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0806">
        <w:rPr>
          <w:rFonts w:ascii="Times New Roman" w:hAnsi="Times New Roman" w:cs="Times New Roman"/>
        </w:rPr>
        <w:t>&lt;4&gt; Указывается период для представления возражений в согласительную комиссию -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заседания,</w:t>
      </w:r>
      <w:bookmarkStart w:id="4" w:name="P260"/>
      <w:bookmarkEnd w:id="4"/>
    </w:p>
    <w:p w:rsidR="00320806" w:rsidRDefault="004067DB" w:rsidP="0032080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0806">
        <w:rPr>
          <w:rFonts w:ascii="Times New Roman" w:hAnsi="Times New Roman" w:cs="Times New Roman"/>
        </w:rPr>
        <w:t>&lt;5</w:t>
      </w:r>
      <w:proofErr w:type="gramStart"/>
      <w:r w:rsidRPr="00320806">
        <w:rPr>
          <w:rFonts w:ascii="Times New Roman" w:hAnsi="Times New Roman" w:cs="Times New Roman"/>
        </w:rPr>
        <w:t>&gt; У</w:t>
      </w:r>
      <w:proofErr w:type="gramEnd"/>
      <w:r w:rsidRPr="00320806">
        <w:rPr>
          <w:rFonts w:ascii="Times New Roman" w:hAnsi="Times New Roman" w:cs="Times New Roman"/>
        </w:rPr>
        <w:t xml:space="preserve">казывается период для представления возражений в согласительную комиссию - в течение тридцати пяти </w:t>
      </w:r>
      <w:r w:rsidR="0034168E">
        <w:rPr>
          <w:rFonts w:ascii="Times New Roman" w:hAnsi="Times New Roman" w:cs="Times New Roman"/>
        </w:rPr>
        <w:t xml:space="preserve">календарных </w:t>
      </w:r>
      <w:r w:rsidRPr="00320806">
        <w:rPr>
          <w:rFonts w:ascii="Times New Roman" w:hAnsi="Times New Roman" w:cs="Times New Roman"/>
        </w:rPr>
        <w:t>дней со дня проведения первого заседания согласительной комиссии.</w:t>
      </w:r>
      <w:bookmarkStart w:id="5" w:name="P261"/>
      <w:bookmarkStart w:id="6" w:name="_GoBack"/>
      <w:bookmarkEnd w:id="5"/>
      <w:bookmarkEnd w:id="6"/>
    </w:p>
    <w:p w:rsidR="004067DB" w:rsidRPr="00320806" w:rsidRDefault="004067DB" w:rsidP="0032080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0806">
        <w:rPr>
          <w:rFonts w:ascii="Times New Roman" w:hAnsi="Times New Roman" w:cs="Times New Roman"/>
        </w:rPr>
        <w:t xml:space="preserve">&lt;6&gt; Федеральный </w:t>
      </w:r>
      <w:hyperlink r:id="rId6" w:history="1">
        <w:r w:rsidRPr="00320806">
          <w:rPr>
            <w:rFonts w:ascii="Times New Roman" w:hAnsi="Times New Roman" w:cs="Times New Roman"/>
            <w:color w:val="0000FF"/>
          </w:rPr>
          <w:t>закон</w:t>
        </w:r>
      </w:hyperlink>
      <w:r w:rsidRPr="00320806">
        <w:rPr>
          <w:rFonts w:ascii="Times New Roman" w:hAnsi="Times New Roman" w:cs="Times New Roman"/>
        </w:rPr>
        <w:t xml:space="preserve"> от 24 июля 2007 г. N 221-ФЗ "О государственном кадастре недвижимости" (Собрание законодательства Российской Федерации, 2007, N 31, ст. 4017; 2008, N 30, ст. 3597, 3616; 2009, N 1, ст. 19; N 19, ст. 2283; N 29, ст. 3582; N 52, ст. 6410, 6419; 2011, N 1, ст. 47; N 23, ст. 3269; N 27, ст. 3880; N 30, ст. 4563, 4594, 4605; N 49, ст. 7024, 7061; N 50, ст. 7365; 2012, N 31, ст. 4322; 2013, N 14, ст. 1651; N 23, ст. 2866; N 27, ст. 3477; N 30, ст. 4083; 2014, N 26, ст. 3377; N 30, ст. 4211, 4218; N 43, ст. 5799, 5802; N 45, ст. 6145; N 52, ст. 7558; 2015, N 1, ст. 39, 52; N 9, ст. 1193).</w:t>
      </w:r>
    </w:p>
    <w:p w:rsidR="004067DB" w:rsidRDefault="004067DB" w:rsidP="00320806">
      <w:pPr>
        <w:pStyle w:val="ConsPlusNormal"/>
        <w:jc w:val="both"/>
      </w:pPr>
    </w:p>
    <w:sectPr w:rsidR="004067DB" w:rsidSect="00B370C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DB"/>
    <w:rsid w:val="00036421"/>
    <w:rsid w:val="00075DE6"/>
    <w:rsid w:val="000F3A81"/>
    <w:rsid w:val="00123553"/>
    <w:rsid w:val="00152596"/>
    <w:rsid w:val="001B6677"/>
    <w:rsid w:val="002331BE"/>
    <w:rsid w:val="002D405D"/>
    <w:rsid w:val="00320806"/>
    <w:rsid w:val="0034168E"/>
    <w:rsid w:val="003662D3"/>
    <w:rsid w:val="003B27D2"/>
    <w:rsid w:val="003D3F64"/>
    <w:rsid w:val="004067DB"/>
    <w:rsid w:val="00577F2A"/>
    <w:rsid w:val="00607904"/>
    <w:rsid w:val="00650258"/>
    <w:rsid w:val="00786DDB"/>
    <w:rsid w:val="007A1CCC"/>
    <w:rsid w:val="00944AA8"/>
    <w:rsid w:val="009C31A3"/>
    <w:rsid w:val="00A41615"/>
    <w:rsid w:val="00A519FA"/>
    <w:rsid w:val="00AC69DD"/>
    <w:rsid w:val="00B1732C"/>
    <w:rsid w:val="00B370CF"/>
    <w:rsid w:val="00BC6116"/>
    <w:rsid w:val="00BD77D0"/>
    <w:rsid w:val="00D06F79"/>
    <w:rsid w:val="00D16B86"/>
    <w:rsid w:val="00D7717E"/>
    <w:rsid w:val="00D87EDF"/>
    <w:rsid w:val="00D97ACB"/>
    <w:rsid w:val="00E00ACE"/>
    <w:rsid w:val="00E050DD"/>
    <w:rsid w:val="00F7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6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67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259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00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6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62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6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67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259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00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6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6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132C36795714E4B738B2785F96935023DEC7BF4D0C670FF920B43DDDD8A84E4796B4ED2E6CCDAF518E7BDA02D301H" TargetMode="External"/><Relationship Id="rId5" Type="http://schemas.openxmlformats.org/officeDocument/2006/relationships/hyperlink" Target="consultantplus://offline/ref=87132C36795714E4B738B2785F96935023DEC7BF4D0C670FF920B43DDDD8A84E5596ECE4296FD8FB09D42CD7033B1F56973DF1BFC4DF0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Анна Геннадьевна</dc:creator>
  <cp:lastModifiedBy>user</cp:lastModifiedBy>
  <cp:revision>25</cp:revision>
  <cp:lastPrinted>2022-07-18T11:10:00Z</cp:lastPrinted>
  <dcterms:created xsi:type="dcterms:W3CDTF">2021-09-29T09:38:00Z</dcterms:created>
  <dcterms:modified xsi:type="dcterms:W3CDTF">2022-07-20T09:13:00Z</dcterms:modified>
</cp:coreProperties>
</file>